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65" w:rsidRDefault="00A51865" w:rsidP="00A51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65" w:rsidRDefault="00A51865" w:rsidP="00A51865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534036" wp14:editId="63BFF810">
            <wp:extent cx="6848475" cy="908609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15" t="17959" r="34092" b="5644"/>
                    <a:stretch/>
                  </pic:blipFill>
                  <pic:spPr bwMode="auto">
                    <a:xfrm>
                      <a:off x="0" y="0"/>
                      <a:ext cx="6860838" cy="910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865" w:rsidRDefault="00A51865" w:rsidP="002D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65" w:rsidRDefault="00A51865" w:rsidP="002D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65" w:rsidRDefault="00A51865" w:rsidP="002D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65" w:rsidRDefault="00A51865" w:rsidP="002D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865" w:rsidRDefault="00A51865" w:rsidP="00A51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1142" w:rsidRDefault="00511142" w:rsidP="002D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511142" w:rsidRPr="00511142" w:rsidRDefault="00511142" w:rsidP="0051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95"/>
      </w:tblGrid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Полное </w:t>
            </w:r>
            <w:r w:rsidRPr="0051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  <w:r w:rsidRPr="00511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CA" w:rsidRDefault="004F409C" w:rsidP="001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общеразвивающая </w:t>
            </w:r>
            <w:r w:rsid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</w:t>
            </w:r>
            <w:r w:rsidRPr="004F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7CA" w:rsidRDefault="00B17B63" w:rsidP="001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зрослых</w:t>
            </w:r>
          </w:p>
          <w:p w:rsidR="00511142" w:rsidRPr="00511142" w:rsidRDefault="004F409C" w:rsidP="00B1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«Элементы</w:t>
            </w:r>
            <w:r w:rsidR="001F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грамотности</w:t>
            </w:r>
            <w:r w:rsidRPr="004F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3A2C" w:rsidRPr="004F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Направленность </w:t>
            </w: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D112E6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оциально-педагогической направленности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E6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Ф.И.О. педагога, </w:t>
            </w:r>
          </w:p>
          <w:p w:rsidR="00511142" w:rsidRPr="00511142" w:rsidRDefault="00D112E6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</w:t>
            </w:r>
            <w:r w:rsidR="00511142"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еализующего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</w:t>
            </w:r>
            <w:r w:rsidR="00511142"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программу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E6" w:rsidRDefault="00D112E6" w:rsidP="00D1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Аулова Инна Васильевна</w:t>
            </w:r>
            <w:r w:rsidR="00511142"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11142" w:rsidRPr="00511142" w:rsidRDefault="00D112E6" w:rsidP="00D1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11142"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11142"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Год разработки </w:t>
            </w: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2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Срок реализации </w:t>
            </w: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Год реализации </w:t>
            </w: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программы</w:t>
            </w:r>
            <w:r w:rsidRPr="0051114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br/>
            </w: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(учебный год)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D1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1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1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Где, кем и когда </w:t>
            </w: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принята и</w:t>
            </w:r>
            <w:r w:rsidRPr="005111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1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утверждена </w:t>
            </w:r>
            <w:r w:rsidRPr="00D112E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2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D11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директором ГБУ «Большетроицкий центр развития и социализации»</w:t>
            </w:r>
            <w:r w:rsidR="00D6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Данников Е.А.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2D3A2C" w:rsidRP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629/1 </w:t>
            </w:r>
            <w:r w:rsidRP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2D3A2C" w:rsidRP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2D3A2C" w:rsidRP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2C" w:rsidRDefault="00511142" w:rsidP="00D6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A4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</w:t>
            </w:r>
            <w:r w:rsidR="0099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чателей согциальных </w:t>
            </w:r>
            <w:r w:rsidR="006A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6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4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  <w:r w:rsidR="002D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1142" w:rsidRPr="00511142" w:rsidRDefault="00511142" w:rsidP="002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особых требований к знаниям и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умениям работы на ПК.</w:t>
            </w:r>
            <w:r w:rsidRPr="0051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из 15 человек 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Уровень сложности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0A0C84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0A0C84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ИКТ-компетенции обучающихся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средствами прикладной информатики.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Ожидаемый конечный результат</w:t>
            </w:r>
            <w:r w:rsidR="00D621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Pr="00D6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0A0C84" w:rsidRDefault="00A74B49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приобретут специальные знания и навыки работы на компьютере.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Количество часов в неделю/год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0A0C84" w:rsidRDefault="002D3A2C" w:rsidP="002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r w:rsidR="00511142"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</w:t>
            </w:r>
            <w:r w:rsidR="00B54B9F"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142"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в год </w:t>
            </w:r>
          </w:p>
        </w:tc>
      </w:tr>
      <w:tr w:rsidR="00511142" w:rsidRPr="00511142" w:rsidTr="005111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511142" w:rsidRDefault="00D621EF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0C8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Краткое содержание </w:t>
            </w:r>
            <w:r w:rsidR="00511142" w:rsidRPr="000A0C8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42" w:rsidRPr="000A0C84" w:rsidRDefault="00511142" w:rsidP="005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техническому,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интеллектуальному развитию обучающихся;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формирует у них основы компьютерной,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информационной грамотности. Обучающиеся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приобретут специальные знания и навыки работы на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компьютере.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Краеведческий компонент и патриотическое</w:t>
            </w:r>
            <w:r w:rsidRPr="000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заложено в тематике занятий.</w:t>
            </w:r>
          </w:p>
        </w:tc>
      </w:tr>
    </w:tbl>
    <w:p w:rsidR="001B2A0E" w:rsidRDefault="001B2A0E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621EF" w:rsidRDefault="00D621EF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621EF" w:rsidRDefault="00D621EF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621EF" w:rsidRDefault="00D621EF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2D3A2C" w:rsidRDefault="002D3A2C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2D3A2C" w:rsidRDefault="002D3A2C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621EF" w:rsidRDefault="00D621EF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42072E" w:rsidRDefault="0042072E" w:rsidP="00391349">
      <w:pPr>
        <w:kinsoku w:val="0"/>
        <w:overflowPunct w:val="0"/>
        <w:autoSpaceDE w:val="0"/>
        <w:autoSpaceDN w:val="0"/>
        <w:adjustRightInd w:val="0"/>
        <w:spacing w:after="0" w:line="448" w:lineRule="auto"/>
        <w:ind w:left="3889" w:right="4348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240167" w:rsidRDefault="00240167" w:rsidP="001F5D25">
      <w:pPr>
        <w:jc w:val="center"/>
        <w:rPr>
          <w:rStyle w:val="fontstyle01"/>
        </w:rPr>
      </w:pPr>
    </w:p>
    <w:p w:rsidR="00240167" w:rsidRDefault="00240167" w:rsidP="001F5D25">
      <w:pPr>
        <w:jc w:val="center"/>
        <w:rPr>
          <w:rStyle w:val="fontstyle01"/>
        </w:rPr>
      </w:pPr>
    </w:p>
    <w:p w:rsidR="00240167" w:rsidRDefault="00240167" w:rsidP="001F5D25">
      <w:pPr>
        <w:jc w:val="center"/>
        <w:rPr>
          <w:rStyle w:val="fontstyle01"/>
        </w:rPr>
      </w:pPr>
    </w:p>
    <w:p w:rsidR="001F5D25" w:rsidRDefault="001F5D25" w:rsidP="001F5D25">
      <w:pPr>
        <w:jc w:val="center"/>
        <w:rPr>
          <w:rStyle w:val="fontstyle01"/>
        </w:rPr>
      </w:pPr>
      <w:r>
        <w:rPr>
          <w:rStyle w:val="fontstyle01"/>
        </w:rPr>
        <w:lastRenderedPageBreak/>
        <w:t>Оглавление</w:t>
      </w:r>
    </w:p>
    <w:p w:rsidR="00CD6980" w:rsidRPr="0072193C" w:rsidRDefault="001F5D25" w:rsidP="0072193C">
      <w:pPr>
        <w:pStyle w:val="11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bCs/>
          <w:szCs w:val="28"/>
        </w:rPr>
        <w:br/>
      </w:r>
      <w:r w:rsidRPr="0072193C">
        <w:rPr>
          <w:rStyle w:val="fontstyle01"/>
          <w:color w:val="0D0D0D"/>
        </w:rPr>
        <w:t>1. Комплекс основных характеристик программы:</w:t>
      </w:r>
      <w:r w:rsidRPr="0072193C">
        <w:rPr>
          <w:rFonts w:ascii="Times New Roman" w:hAnsi="Times New Roman"/>
          <w:b/>
          <w:bCs/>
          <w:color w:val="0D0D0D"/>
          <w:sz w:val="28"/>
          <w:szCs w:val="28"/>
        </w:rPr>
        <w:br/>
      </w:r>
      <w:r w:rsidR="00BC4C2E" w:rsidRPr="0072193C">
        <w:rPr>
          <w:rStyle w:val="fontstyle21"/>
          <w:sz w:val="28"/>
          <w:szCs w:val="28"/>
        </w:rPr>
        <w:t xml:space="preserve">1.1 Пояснительная   </w:t>
      </w:r>
      <w:r w:rsidRPr="0072193C">
        <w:rPr>
          <w:rStyle w:val="fontstyle21"/>
          <w:sz w:val="28"/>
          <w:szCs w:val="28"/>
        </w:rPr>
        <w:t>запи</w:t>
      </w:r>
      <w:r w:rsidR="00BC4C2E" w:rsidRPr="0072193C">
        <w:rPr>
          <w:rStyle w:val="fontstyle21"/>
          <w:sz w:val="28"/>
          <w:szCs w:val="28"/>
        </w:rPr>
        <w:t>ска</w:t>
      </w:r>
      <w:r w:rsidRPr="0072193C">
        <w:rPr>
          <w:rFonts w:ascii="Times New Roman" w:hAnsi="Times New Roman"/>
          <w:color w:val="0D0D0D"/>
          <w:sz w:val="28"/>
          <w:szCs w:val="28"/>
        </w:rPr>
        <w:br/>
      </w:r>
      <w:r w:rsidRPr="0072193C">
        <w:rPr>
          <w:rStyle w:val="fontstyle21"/>
          <w:sz w:val="28"/>
          <w:szCs w:val="28"/>
        </w:rPr>
        <w:t>1.2 Цель и задачи прог</w:t>
      </w:r>
      <w:r w:rsidR="00BC4C2E" w:rsidRPr="0072193C">
        <w:rPr>
          <w:rStyle w:val="fontstyle21"/>
          <w:sz w:val="28"/>
          <w:szCs w:val="28"/>
        </w:rPr>
        <w:t>раммы</w:t>
      </w:r>
      <w:r w:rsidRPr="0072193C">
        <w:rPr>
          <w:rFonts w:ascii="Times New Roman" w:hAnsi="Times New Roman"/>
          <w:color w:val="0D0D0D"/>
          <w:sz w:val="28"/>
          <w:szCs w:val="28"/>
        </w:rPr>
        <w:br/>
      </w:r>
      <w:r w:rsidRPr="0072193C">
        <w:rPr>
          <w:rStyle w:val="fontstyle21"/>
          <w:sz w:val="28"/>
          <w:szCs w:val="28"/>
        </w:rPr>
        <w:t>1.3 Содержание програм</w:t>
      </w:r>
      <w:r w:rsidR="00BC4C2E" w:rsidRPr="0072193C">
        <w:rPr>
          <w:rStyle w:val="fontstyle21"/>
          <w:sz w:val="28"/>
          <w:szCs w:val="28"/>
        </w:rPr>
        <w:t>мы</w:t>
      </w:r>
      <w:r w:rsidRPr="0072193C">
        <w:rPr>
          <w:rFonts w:ascii="Times New Roman" w:hAnsi="Times New Roman"/>
          <w:color w:val="0D0D0D"/>
          <w:sz w:val="28"/>
          <w:szCs w:val="28"/>
        </w:rPr>
        <w:br/>
      </w:r>
      <w:r w:rsidRPr="0072193C">
        <w:rPr>
          <w:rStyle w:val="fontstyle21"/>
          <w:sz w:val="28"/>
          <w:szCs w:val="28"/>
        </w:rPr>
        <w:t xml:space="preserve">1.4 </w:t>
      </w:r>
      <w:r w:rsidR="007C7CB6" w:rsidRPr="0072193C">
        <w:rPr>
          <w:rFonts w:ascii="Times New Roman" w:eastAsia="Times New Roman" w:hAnsi="Times New Roman"/>
          <w:sz w:val="28"/>
          <w:szCs w:val="28"/>
          <w:lang w:eastAsia="ru-RU"/>
        </w:rPr>
        <w:t>Позиция педагога на занятиях</w:t>
      </w:r>
    </w:p>
    <w:p w:rsidR="00CD6980" w:rsidRPr="0072193C" w:rsidRDefault="001F5D25" w:rsidP="0072193C">
      <w:pPr>
        <w:pStyle w:val="11"/>
        <w:spacing w:line="276" w:lineRule="auto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72193C">
        <w:rPr>
          <w:rStyle w:val="fontstyle21"/>
          <w:sz w:val="28"/>
          <w:szCs w:val="28"/>
        </w:rPr>
        <w:t xml:space="preserve">1.5 </w:t>
      </w:r>
      <w:r w:rsidR="00CD6980" w:rsidRPr="0072193C">
        <w:rPr>
          <w:rStyle w:val="fontstyle21"/>
          <w:sz w:val="28"/>
          <w:szCs w:val="28"/>
        </w:rPr>
        <w:t>Формы и режим занятий</w:t>
      </w:r>
    </w:p>
    <w:p w:rsidR="00DA1D55" w:rsidRPr="0072193C" w:rsidRDefault="001F5D25" w:rsidP="0072193C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72193C">
        <w:rPr>
          <w:rStyle w:val="fontstyle21"/>
          <w:sz w:val="28"/>
          <w:szCs w:val="28"/>
        </w:rPr>
        <w:t xml:space="preserve">1.6 </w:t>
      </w:r>
      <w:r w:rsidR="000C54C9" w:rsidRPr="0072193C">
        <w:rPr>
          <w:rFonts w:ascii="Times New Roman" w:hAnsi="Times New Roman"/>
          <w:sz w:val="28"/>
          <w:szCs w:val="28"/>
        </w:rPr>
        <w:t>Примерная структура занятия</w:t>
      </w:r>
    </w:p>
    <w:p w:rsidR="003452FE" w:rsidRPr="0072193C" w:rsidRDefault="000C54C9" w:rsidP="0072193C">
      <w:pPr>
        <w:pStyle w:val="11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2193C">
        <w:rPr>
          <w:rStyle w:val="fontstyle21"/>
          <w:sz w:val="28"/>
          <w:szCs w:val="28"/>
        </w:rPr>
        <w:t>1.7</w:t>
      </w:r>
      <w:r w:rsidRPr="0072193C">
        <w:rPr>
          <w:rFonts w:ascii="Times New Roman" w:hAnsi="Times New Roman"/>
          <w:sz w:val="28"/>
          <w:szCs w:val="28"/>
        </w:rPr>
        <w:t xml:space="preserve"> Описание групп воспитанников</w:t>
      </w:r>
    </w:p>
    <w:p w:rsidR="003452FE" w:rsidRPr="0072193C" w:rsidRDefault="003452FE" w:rsidP="0072193C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72193C">
        <w:rPr>
          <w:rFonts w:ascii="Times New Roman" w:hAnsi="Times New Roman"/>
          <w:sz w:val="28"/>
          <w:szCs w:val="28"/>
          <w:shd w:val="clear" w:color="auto" w:fill="FFFFFF"/>
        </w:rPr>
        <w:t xml:space="preserve">1.8 </w:t>
      </w:r>
      <w:r w:rsidRPr="0072193C">
        <w:rPr>
          <w:rFonts w:ascii="Times New Roman" w:hAnsi="Times New Roman"/>
          <w:sz w:val="28"/>
          <w:szCs w:val="28"/>
        </w:rPr>
        <w:t xml:space="preserve">Предполагаемые результаты </w:t>
      </w:r>
    </w:p>
    <w:p w:rsidR="00B72B55" w:rsidRPr="0072193C" w:rsidRDefault="00B72B55" w:rsidP="0072193C">
      <w:pPr>
        <w:pStyle w:val="11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2193C">
        <w:rPr>
          <w:rFonts w:ascii="Times New Roman" w:hAnsi="Times New Roman"/>
          <w:sz w:val="28"/>
          <w:szCs w:val="28"/>
        </w:rPr>
        <w:t xml:space="preserve">1.9 </w:t>
      </w:r>
      <w:r w:rsidRPr="0072193C">
        <w:rPr>
          <w:rFonts w:ascii="Times New Roman" w:hAnsi="Times New Roman"/>
          <w:bCs/>
          <w:sz w:val="28"/>
          <w:szCs w:val="28"/>
        </w:rPr>
        <w:t>Психолого-педагогическая характеристика детей с ТМНР</w:t>
      </w:r>
    </w:p>
    <w:p w:rsidR="00B72B55" w:rsidRPr="0072193C" w:rsidRDefault="0072168E" w:rsidP="0072193C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72193C">
        <w:rPr>
          <w:rStyle w:val="fontstyle21"/>
          <w:sz w:val="28"/>
          <w:szCs w:val="28"/>
        </w:rPr>
        <w:t xml:space="preserve">1.10 Учебный план. </w:t>
      </w:r>
    </w:p>
    <w:p w:rsidR="002C3729" w:rsidRPr="0072193C" w:rsidRDefault="00D277DA" w:rsidP="0072193C">
      <w:pPr>
        <w:pStyle w:val="11"/>
        <w:spacing w:line="276" w:lineRule="auto"/>
        <w:rPr>
          <w:rStyle w:val="fontstyle21"/>
          <w:color w:val="auto"/>
          <w:sz w:val="28"/>
          <w:szCs w:val="28"/>
          <w:shd w:val="clear" w:color="auto" w:fill="FFFFFF"/>
        </w:rPr>
      </w:pPr>
      <w:r w:rsidRPr="0072193C">
        <w:rPr>
          <w:rStyle w:val="fontstyle21"/>
          <w:color w:val="auto"/>
          <w:sz w:val="28"/>
          <w:szCs w:val="28"/>
          <w:shd w:val="clear" w:color="auto" w:fill="FFFFFF"/>
        </w:rPr>
        <w:t xml:space="preserve">1.11 Содержание учебного плана </w:t>
      </w:r>
    </w:p>
    <w:p w:rsidR="002C3729" w:rsidRPr="0072193C" w:rsidRDefault="002C3729" w:rsidP="0072193C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72193C">
        <w:rPr>
          <w:rFonts w:ascii="Times New Roman" w:hAnsi="Times New Roman"/>
          <w:sz w:val="28"/>
          <w:szCs w:val="28"/>
        </w:rPr>
        <w:t>1.12 Формы аттестации.</w:t>
      </w:r>
    </w:p>
    <w:p w:rsidR="00841E5E" w:rsidRPr="0072193C" w:rsidRDefault="00841E5E" w:rsidP="0072193C">
      <w:pPr>
        <w:pStyle w:val="11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2193C">
        <w:rPr>
          <w:rFonts w:ascii="Times New Roman" w:hAnsi="Times New Roman"/>
          <w:sz w:val="28"/>
          <w:szCs w:val="28"/>
        </w:rPr>
        <w:t xml:space="preserve">1.13 </w:t>
      </w:r>
      <w:r w:rsidRPr="0072193C">
        <w:rPr>
          <w:rFonts w:ascii="Times New Roman" w:hAnsi="Times New Roman"/>
          <w:bCs/>
          <w:sz w:val="28"/>
          <w:szCs w:val="28"/>
        </w:rPr>
        <w:t>Оценочные материалы</w:t>
      </w:r>
    </w:p>
    <w:p w:rsidR="00EF2939" w:rsidRPr="0072193C" w:rsidRDefault="001F5D25" w:rsidP="0072193C">
      <w:pPr>
        <w:pStyle w:val="11"/>
        <w:spacing w:line="276" w:lineRule="auto"/>
        <w:rPr>
          <w:rStyle w:val="fontstyle01"/>
          <w:color w:val="0D0D0D"/>
        </w:rPr>
      </w:pPr>
      <w:r w:rsidRPr="0072193C">
        <w:rPr>
          <w:rStyle w:val="fontstyle01"/>
          <w:color w:val="0D0D0D"/>
        </w:rPr>
        <w:t>2. Комплекс организационно-педагогических условий:</w:t>
      </w:r>
      <w:r w:rsidRPr="0072193C">
        <w:rPr>
          <w:rFonts w:ascii="Times New Roman" w:hAnsi="Times New Roman"/>
          <w:b/>
          <w:bCs/>
          <w:color w:val="0D0D0D"/>
          <w:sz w:val="28"/>
          <w:szCs w:val="28"/>
        </w:rPr>
        <w:br/>
      </w:r>
      <w:r w:rsidRPr="0072193C">
        <w:rPr>
          <w:rStyle w:val="fontstyle21"/>
          <w:sz w:val="28"/>
          <w:szCs w:val="28"/>
        </w:rPr>
        <w:t>2.1 Условия реализации п</w:t>
      </w:r>
      <w:r w:rsidR="00BC4C2E" w:rsidRPr="0072193C">
        <w:rPr>
          <w:rStyle w:val="fontstyle21"/>
          <w:sz w:val="28"/>
          <w:szCs w:val="28"/>
        </w:rPr>
        <w:t>рограммы</w:t>
      </w:r>
      <w:r w:rsidRPr="0072193C">
        <w:rPr>
          <w:rFonts w:ascii="Times New Roman" w:hAnsi="Times New Roman"/>
          <w:color w:val="0D0D0D"/>
          <w:sz w:val="28"/>
          <w:szCs w:val="28"/>
        </w:rPr>
        <w:br/>
      </w:r>
      <w:r w:rsidRPr="0072193C">
        <w:rPr>
          <w:rStyle w:val="fontstyle21"/>
          <w:sz w:val="28"/>
          <w:szCs w:val="28"/>
        </w:rPr>
        <w:t>2.</w:t>
      </w:r>
      <w:r w:rsidR="000A0C84">
        <w:rPr>
          <w:rStyle w:val="fontstyle21"/>
          <w:sz w:val="28"/>
          <w:szCs w:val="28"/>
        </w:rPr>
        <w:t>2</w:t>
      </w:r>
      <w:r w:rsidRPr="0072193C">
        <w:rPr>
          <w:rStyle w:val="fontstyle21"/>
          <w:sz w:val="28"/>
          <w:szCs w:val="28"/>
        </w:rPr>
        <w:t xml:space="preserve"> Список литера</w:t>
      </w:r>
      <w:r w:rsidR="00BC4C2E" w:rsidRPr="0072193C">
        <w:rPr>
          <w:rStyle w:val="fontstyle21"/>
          <w:sz w:val="28"/>
          <w:szCs w:val="28"/>
        </w:rPr>
        <w:t>туры</w:t>
      </w:r>
      <w:r w:rsidRPr="0072193C">
        <w:rPr>
          <w:rFonts w:ascii="Times New Roman" w:hAnsi="Times New Roman"/>
          <w:color w:val="0D0D0D"/>
          <w:sz w:val="28"/>
          <w:szCs w:val="28"/>
        </w:rPr>
        <w:br/>
      </w:r>
      <w:r w:rsidRPr="0072193C">
        <w:rPr>
          <w:rStyle w:val="fontstyle01"/>
          <w:color w:val="0D0D0D"/>
        </w:rPr>
        <w:t>Приложения</w:t>
      </w: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F205BF" w:rsidRDefault="00F205BF" w:rsidP="00BC4C2E">
      <w:pPr>
        <w:rPr>
          <w:rStyle w:val="fontstyle01"/>
          <w:color w:val="0D0D0D"/>
          <w:szCs w:val="24"/>
        </w:rPr>
      </w:pPr>
    </w:p>
    <w:p w:rsidR="0072193C" w:rsidRDefault="0072193C" w:rsidP="00BC4C2E">
      <w:pPr>
        <w:rPr>
          <w:rStyle w:val="fontstyle01"/>
          <w:color w:val="0D0D0D"/>
          <w:szCs w:val="24"/>
        </w:rPr>
      </w:pPr>
    </w:p>
    <w:p w:rsidR="0072193C" w:rsidRDefault="0072193C" w:rsidP="00BC4C2E">
      <w:pPr>
        <w:rPr>
          <w:rStyle w:val="fontstyle01"/>
          <w:color w:val="0D0D0D"/>
          <w:szCs w:val="24"/>
        </w:rPr>
      </w:pPr>
    </w:p>
    <w:p w:rsidR="0072168E" w:rsidRDefault="0072168E" w:rsidP="00BC4C2E">
      <w:pPr>
        <w:rPr>
          <w:rStyle w:val="fontstyle01"/>
          <w:color w:val="0D0D0D"/>
          <w:szCs w:val="24"/>
        </w:rPr>
      </w:pPr>
    </w:p>
    <w:p w:rsidR="00D75201" w:rsidRDefault="00D75201" w:rsidP="00BC4C2E">
      <w:pPr>
        <w:rPr>
          <w:rStyle w:val="fontstyle01"/>
          <w:color w:val="0D0D0D"/>
          <w:szCs w:val="24"/>
        </w:rPr>
      </w:pPr>
    </w:p>
    <w:p w:rsidR="00E711A5" w:rsidRDefault="00E711A5" w:rsidP="00BC4C2E">
      <w:pPr>
        <w:rPr>
          <w:rStyle w:val="fontstyle01"/>
          <w:color w:val="0D0D0D"/>
          <w:szCs w:val="24"/>
        </w:rPr>
      </w:pPr>
    </w:p>
    <w:p w:rsidR="00F84C33" w:rsidRDefault="00F84C33" w:rsidP="00BC4C2E">
      <w:pPr>
        <w:rPr>
          <w:rStyle w:val="fontstyle01"/>
          <w:color w:val="0D0D0D"/>
          <w:szCs w:val="24"/>
        </w:rPr>
      </w:pPr>
    </w:p>
    <w:p w:rsidR="00F84C33" w:rsidRDefault="00F84C33" w:rsidP="00BC4C2E">
      <w:pPr>
        <w:rPr>
          <w:rStyle w:val="fontstyle01"/>
          <w:color w:val="0D0D0D"/>
          <w:szCs w:val="24"/>
        </w:rPr>
      </w:pPr>
    </w:p>
    <w:p w:rsidR="00F84C33" w:rsidRDefault="00F84C33" w:rsidP="00BC4C2E">
      <w:pPr>
        <w:rPr>
          <w:rStyle w:val="fontstyle01"/>
          <w:color w:val="0D0D0D"/>
          <w:szCs w:val="24"/>
        </w:rPr>
      </w:pPr>
    </w:p>
    <w:p w:rsidR="00F205BF" w:rsidRDefault="00F205BF" w:rsidP="00F205BF">
      <w:pPr>
        <w:pStyle w:val="a5"/>
        <w:numPr>
          <w:ilvl w:val="0"/>
          <w:numId w:val="1"/>
        </w:numPr>
        <w:tabs>
          <w:tab w:val="left" w:pos="2170"/>
        </w:tabs>
        <w:kinsoku w:val="0"/>
        <w:overflowPunct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Комплекс основных характеристик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F205BF" w:rsidRPr="00F205BF" w:rsidRDefault="00F205BF" w:rsidP="00F205BF">
      <w:pPr>
        <w:pStyle w:val="a5"/>
        <w:numPr>
          <w:ilvl w:val="1"/>
          <w:numId w:val="1"/>
        </w:numPr>
        <w:tabs>
          <w:tab w:val="left" w:pos="3978"/>
        </w:tabs>
        <w:kinsoku w:val="0"/>
        <w:overflowPunct w:val="0"/>
        <w:spacing w:before="248" w:line="276" w:lineRule="auto"/>
        <w:jc w:val="both"/>
        <w:rPr>
          <w:b/>
          <w:bCs/>
          <w:sz w:val="28"/>
        </w:rPr>
      </w:pPr>
      <w:r w:rsidRPr="00F205BF">
        <w:rPr>
          <w:b/>
          <w:bCs/>
          <w:sz w:val="28"/>
        </w:rPr>
        <w:t>Пояснительная</w:t>
      </w:r>
      <w:r w:rsidRPr="00F205BF">
        <w:rPr>
          <w:b/>
          <w:bCs/>
          <w:spacing w:val="-7"/>
          <w:sz w:val="28"/>
        </w:rPr>
        <w:t xml:space="preserve"> </w:t>
      </w:r>
      <w:r w:rsidRPr="00F205BF">
        <w:rPr>
          <w:b/>
          <w:bCs/>
          <w:sz w:val="28"/>
        </w:rPr>
        <w:t>записка</w:t>
      </w:r>
    </w:p>
    <w:p w:rsidR="00F205BF" w:rsidRPr="00AF63AA" w:rsidRDefault="00F205BF" w:rsidP="00F205BF">
      <w:pPr>
        <w:pStyle w:val="a3"/>
        <w:kinsoku w:val="0"/>
        <w:overflowPunct w:val="0"/>
        <w:spacing w:line="276" w:lineRule="auto"/>
        <w:ind w:left="540"/>
        <w:jc w:val="both"/>
        <w:rPr>
          <w:i/>
          <w:iCs/>
          <w:sz w:val="28"/>
          <w:u w:val="single"/>
        </w:rPr>
      </w:pPr>
      <w:r w:rsidRPr="00AF63AA">
        <w:rPr>
          <w:i/>
          <w:iCs/>
          <w:sz w:val="28"/>
          <w:u w:val="single"/>
        </w:rPr>
        <w:t>Направленность и вид программы</w:t>
      </w:r>
    </w:p>
    <w:p w:rsidR="00F84C33" w:rsidRDefault="00A74B49" w:rsidP="00A74B49">
      <w:pPr>
        <w:pStyle w:val="a3"/>
        <w:kinsoku w:val="0"/>
        <w:overflowPunct w:val="0"/>
        <w:spacing w:line="276" w:lineRule="auto"/>
        <w:ind w:right="100" w:firstLine="426"/>
        <w:jc w:val="both"/>
        <w:rPr>
          <w:sz w:val="28"/>
        </w:rPr>
      </w:pPr>
      <w:r w:rsidRPr="00F205BF">
        <w:rPr>
          <w:sz w:val="28"/>
        </w:rPr>
        <w:t>Программа</w:t>
      </w:r>
      <w:r w:rsidR="004F409C">
        <w:rPr>
          <w:sz w:val="28"/>
        </w:rPr>
        <w:t xml:space="preserve"> дополнительного образования</w:t>
      </w:r>
      <w:r w:rsidRPr="00F205BF">
        <w:rPr>
          <w:sz w:val="28"/>
        </w:rPr>
        <w:t xml:space="preserve"> </w:t>
      </w:r>
      <w:r w:rsidRPr="00391349">
        <w:rPr>
          <w:bCs/>
          <w:sz w:val="28"/>
          <w:szCs w:val="32"/>
        </w:rPr>
        <w:t>«</w:t>
      </w:r>
      <w:r w:rsidRPr="0042072E">
        <w:rPr>
          <w:bCs/>
          <w:sz w:val="28"/>
          <w:szCs w:val="32"/>
        </w:rPr>
        <w:t>Элементы</w:t>
      </w:r>
      <w:r w:rsidRPr="00391349">
        <w:rPr>
          <w:bCs/>
          <w:sz w:val="28"/>
          <w:szCs w:val="32"/>
        </w:rPr>
        <w:t xml:space="preserve"> компьютерной грамотности»</w:t>
      </w:r>
      <w:r w:rsidRPr="0042072E">
        <w:rPr>
          <w:sz w:val="28"/>
        </w:rPr>
        <w:t xml:space="preserve"> </w:t>
      </w:r>
      <w:r>
        <w:rPr>
          <w:sz w:val="28"/>
        </w:rPr>
        <w:t>модифицированная</w:t>
      </w:r>
      <w:r w:rsidRPr="00F205BF">
        <w:rPr>
          <w:sz w:val="28"/>
        </w:rPr>
        <w:t>, по уровню усвоения программа общеразвивающая.</w:t>
      </w:r>
      <w:r>
        <w:rPr>
          <w:sz w:val="28"/>
        </w:rPr>
        <w:t xml:space="preserve"> </w:t>
      </w:r>
    </w:p>
    <w:p w:rsidR="00A74B49" w:rsidRPr="00E711A5" w:rsidRDefault="00A74B49" w:rsidP="00A74B49">
      <w:pPr>
        <w:pStyle w:val="a3"/>
        <w:kinsoku w:val="0"/>
        <w:overflowPunct w:val="0"/>
        <w:spacing w:line="276" w:lineRule="auto"/>
        <w:ind w:right="100" w:firstLine="426"/>
        <w:jc w:val="both"/>
        <w:rPr>
          <w:sz w:val="28"/>
        </w:rPr>
      </w:pPr>
      <w:r w:rsidRPr="00F205BF">
        <w:rPr>
          <w:sz w:val="28"/>
        </w:rPr>
        <w:t xml:space="preserve">Программа способствует техническому, интеллектуальному развитию </w:t>
      </w:r>
      <w:r>
        <w:rPr>
          <w:sz w:val="28"/>
        </w:rPr>
        <w:t>воспитанников</w:t>
      </w:r>
      <w:r w:rsidRPr="00F205BF">
        <w:rPr>
          <w:sz w:val="28"/>
        </w:rPr>
        <w:t xml:space="preserve"> форми</w:t>
      </w:r>
      <w:r>
        <w:rPr>
          <w:sz w:val="28"/>
        </w:rPr>
        <w:t xml:space="preserve">рует у них основы компьютерной, информационной </w:t>
      </w:r>
      <w:r w:rsidRPr="00F205BF">
        <w:rPr>
          <w:sz w:val="28"/>
        </w:rPr>
        <w:t xml:space="preserve">грамотности. </w:t>
      </w:r>
      <w:r w:rsidRPr="00E711A5">
        <w:rPr>
          <w:sz w:val="28"/>
        </w:rPr>
        <w:t>Обучающиеся приобретут специальные знания и навыки работы на компьютере.</w:t>
      </w:r>
    </w:p>
    <w:p w:rsidR="00A74B49" w:rsidRDefault="00A941AF" w:rsidP="0001190A">
      <w:pPr>
        <w:pStyle w:val="a3"/>
        <w:kinsoku w:val="0"/>
        <w:overflowPunct w:val="0"/>
        <w:spacing w:line="276" w:lineRule="auto"/>
        <w:ind w:right="100" w:firstLine="426"/>
        <w:jc w:val="both"/>
        <w:rPr>
          <w:sz w:val="28"/>
        </w:rPr>
      </w:pPr>
      <w:r>
        <w:rPr>
          <w:sz w:val="28"/>
        </w:rPr>
        <w:t xml:space="preserve">Кружок </w:t>
      </w:r>
      <w:r w:rsidRPr="00A941AF">
        <w:rPr>
          <w:sz w:val="28"/>
        </w:rPr>
        <w:t>«Занимательный компьютер</w:t>
      </w:r>
      <w:r w:rsidR="00A74B49" w:rsidRPr="00A941AF">
        <w:rPr>
          <w:sz w:val="28"/>
        </w:rPr>
        <w:t xml:space="preserve">» </w:t>
      </w:r>
      <w:r>
        <w:rPr>
          <w:sz w:val="28"/>
        </w:rPr>
        <w:t xml:space="preserve">имеет </w:t>
      </w:r>
      <w:r w:rsidR="00A74B49">
        <w:rPr>
          <w:sz w:val="28"/>
        </w:rPr>
        <w:t>социально-</w:t>
      </w:r>
      <w:r w:rsidR="0072193C">
        <w:rPr>
          <w:sz w:val="28"/>
        </w:rPr>
        <w:t xml:space="preserve">педагогическую </w:t>
      </w:r>
      <w:r w:rsidR="0072193C" w:rsidRPr="00F205BF">
        <w:rPr>
          <w:sz w:val="28"/>
        </w:rPr>
        <w:t>направленность</w:t>
      </w:r>
      <w:r w:rsidR="00A74B49" w:rsidRPr="00A74B49">
        <w:rPr>
          <w:sz w:val="28"/>
        </w:rPr>
        <w:t>, так как занятия по данн</w:t>
      </w:r>
      <w:r>
        <w:rPr>
          <w:sz w:val="28"/>
        </w:rPr>
        <w:t>ой программе способствуют разви</w:t>
      </w:r>
      <w:r w:rsidR="00A74B49" w:rsidRPr="00A74B49">
        <w:rPr>
          <w:sz w:val="28"/>
        </w:rPr>
        <w:t>тию</w:t>
      </w:r>
      <w:r>
        <w:rPr>
          <w:sz w:val="28"/>
        </w:rPr>
        <w:t xml:space="preserve"> </w:t>
      </w:r>
      <w:r w:rsidR="0072193C">
        <w:rPr>
          <w:sz w:val="28"/>
        </w:rPr>
        <w:t xml:space="preserve">творческих, </w:t>
      </w:r>
      <w:r w:rsidR="0072193C" w:rsidRPr="00A74B49">
        <w:rPr>
          <w:sz w:val="28"/>
        </w:rPr>
        <w:t>исследовательских</w:t>
      </w:r>
      <w:r>
        <w:rPr>
          <w:sz w:val="28"/>
        </w:rPr>
        <w:t xml:space="preserve">, конструкторских способностей обучающихся. </w:t>
      </w:r>
    </w:p>
    <w:p w:rsidR="0001190A" w:rsidRPr="00AF63AA" w:rsidRDefault="00693BFE" w:rsidP="00693BFE">
      <w:pPr>
        <w:pStyle w:val="a3"/>
        <w:kinsoku w:val="0"/>
        <w:overflowPunct w:val="0"/>
        <w:spacing w:line="276" w:lineRule="auto"/>
        <w:ind w:firstLine="426"/>
        <w:jc w:val="both"/>
        <w:rPr>
          <w:rStyle w:val="fontstyle01"/>
          <w:b w:val="0"/>
          <w:i/>
          <w:u w:val="single"/>
        </w:rPr>
      </w:pPr>
      <w:r w:rsidRPr="00AF63AA">
        <w:rPr>
          <w:rStyle w:val="fontstyle01"/>
          <w:b w:val="0"/>
          <w:i/>
          <w:u w:val="single"/>
        </w:rPr>
        <w:t>Актуальность программы</w:t>
      </w:r>
    </w:p>
    <w:p w:rsidR="006C28D7" w:rsidRDefault="00693BFE" w:rsidP="00693BFE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693BFE">
        <w:rPr>
          <w:sz w:val="28"/>
        </w:rPr>
        <w:t xml:space="preserve">Мир компьютеров все больше и больше вторгается в нашу жизнь. </w:t>
      </w:r>
    </w:p>
    <w:p w:rsidR="006C28D7" w:rsidRDefault="006C28D7" w:rsidP="00693BFE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6C28D7">
        <w:rPr>
          <w:sz w:val="28"/>
        </w:rPr>
        <w:t>Введение компьютер</w:t>
      </w:r>
      <w:r>
        <w:rPr>
          <w:sz w:val="28"/>
        </w:rPr>
        <w:t>ного класса</w:t>
      </w:r>
      <w:r w:rsidRPr="006C28D7">
        <w:rPr>
          <w:sz w:val="28"/>
        </w:rPr>
        <w:t xml:space="preserve"> в педагогический процесс </w:t>
      </w:r>
      <w:r>
        <w:rPr>
          <w:sz w:val="28"/>
        </w:rPr>
        <w:t>центра</w:t>
      </w:r>
      <w:r w:rsidRPr="006C28D7">
        <w:rPr>
          <w:sz w:val="28"/>
        </w:rPr>
        <w:t xml:space="preserve"> позволяет переложить на него часть дидактической нагрузки, делая при этом процесс обучения более интересным, разнообразным и интенсивным. Компьютер не заменяет традиционное занятие, а только дополняет его.</w:t>
      </w:r>
    </w:p>
    <w:p w:rsidR="00693BFE" w:rsidRDefault="00BB6625" w:rsidP="00693BFE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BB6625">
        <w:rPr>
          <w:sz w:val="28"/>
        </w:rPr>
        <w:t>Для успешного обучения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 Одним из факторов, обеспечивающих эффективность образования, является непрерывность и преемственность в обучении.</w:t>
      </w:r>
    </w:p>
    <w:p w:rsidR="00693BFE" w:rsidRDefault="00693BFE" w:rsidP="00A9597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693BFE">
        <w:rPr>
          <w:sz w:val="28"/>
        </w:rPr>
        <w:t>Дополнительная общеобразовательная общеразвивающая рабочая  программа «Элементы компьютерной грамотност</w:t>
      </w:r>
      <w:r>
        <w:rPr>
          <w:sz w:val="28"/>
        </w:rPr>
        <w:t xml:space="preserve">и» для </w:t>
      </w:r>
      <w:r w:rsidR="00F84C33">
        <w:rPr>
          <w:sz w:val="28"/>
        </w:rPr>
        <w:t>получателей социальных услуг</w:t>
      </w:r>
      <w:r>
        <w:rPr>
          <w:sz w:val="28"/>
        </w:rPr>
        <w:t xml:space="preserve"> с тяжелыми множественными нарушениями развития (ТМНР)</w:t>
      </w:r>
      <w:r w:rsidRPr="00693BFE">
        <w:rPr>
          <w:sz w:val="28"/>
        </w:rPr>
        <w:t xml:space="preserve">, (далее Программа), проживающих в условиях </w:t>
      </w:r>
      <w:r>
        <w:rPr>
          <w:sz w:val="28"/>
        </w:rPr>
        <w:t>центра</w:t>
      </w:r>
      <w:r w:rsidRPr="00693BFE">
        <w:rPr>
          <w:sz w:val="28"/>
        </w:rPr>
        <w:t>, разработана на основе  Федерального  государственн</w:t>
      </w:r>
      <w:r w:rsidR="00A9597A">
        <w:rPr>
          <w:sz w:val="28"/>
        </w:rPr>
        <w:t xml:space="preserve">ого образовательного  стандарта; </w:t>
      </w:r>
      <w:r w:rsidR="00A9597A" w:rsidRPr="00A9597A">
        <w:t xml:space="preserve"> </w:t>
      </w:r>
      <w:r w:rsidR="00A9597A" w:rsidRPr="00A9597A">
        <w:rPr>
          <w:sz w:val="28"/>
        </w:rPr>
        <w:t>программы курса “Класс МалЫШЕЙ”, Школы дистанционной поддержки образования детей-инвалидов и детей,  не посещающих образовательные учреждения по сост</w:t>
      </w:r>
      <w:r w:rsidR="00A9597A">
        <w:rPr>
          <w:sz w:val="28"/>
        </w:rPr>
        <w:t xml:space="preserve">оянию здоровья </w:t>
      </w:r>
      <w:r w:rsidR="00A9597A" w:rsidRPr="00A9597A">
        <w:rPr>
          <w:sz w:val="28"/>
        </w:rPr>
        <w:t xml:space="preserve"> (i-Школа), департамента образования г. Москвы. Разработчики курса: Сухарев В.И., Сухарева М.Б., Этингоф Т.А. (электронное приложение).</w:t>
      </w:r>
    </w:p>
    <w:p w:rsidR="00A9597A" w:rsidRDefault="00F84C33" w:rsidP="00A6442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A9597A">
        <w:rPr>
          <w:sz w:val="28"/>
        </w:rPr>
        <w:t>Программа составлена</w:t>
      </w:r>
      <w:r w:rsidR="00A9597A" w:rsidRPr="00A9597A">
        <w:rPr>
          <w:sz w:val="28"/>
        </w:rPr>
        <w:t xml:space="preserve"> с </w:t>
      </w:r>
      <w:r w:rsidRPr="00A9597A">
        <w:rPr>
          <w:sz w:val="28"/>
        </w:rPr>
        <w:t>учетом санитарно</w:t>
      </w:r>
      <w:r w:rsidR="00A9597A" w:rsidRPr="00A9597A">
        <w:rPr>
          <w:sz w:val="28"/>
        </w:rPr>
        <w:t>-</w:t>
      </w:r>
      <w:r w:rsidRPr="00A9597A">
        <w:rPr>
          <w:sz w:val="28"/>
        </w:rPr>
        <w:t>гигиенических требований, возрастных особенностей воспитанников</w:t>
      </w:r>
      <w:r>
        <w:rPr>
          <w:sz w:val="28"/>
        </w:rPr>
        <w:t xml:space="preserve"> </w:t>
      </w:r>
      <w:r w:rsidR="00A9597A" w:rsidRPr="00A9597A">
        <w:rPr>
          <w:sz w:val="28"/>
        </w:rPr>
        <w:t>18</w:t>
      </w:r>
      <w:r>
        <w:rPr>
          <w:sz w:val="28"/>
        </w:rPr>
        <w:t>-35</w:t>
      </w:r>
      <w:r w:rsidR="00A9597A" w:rsidRPr="00A9597A">
        <w:rPr>
          <w:sz w:val="28"/>
        </w:rPr>
        <w:t xml:space="preserve"> лет и рассчитана на </w:t>
      </w:r>
      <w:r w:rsidRPr="00A9597A">
        <w:rPr>
          <w:sz w:val="28"/>
        </w:rPr>
        <w:t>работу в учебном компьютерном классе</w:t>
      </w:r>
      <w:r w:rsidR="00A9597A" w:rsidRPr="00A9597A">
        <w:rPr>
          <w:sz w:val="28"/>
        </w:rPr>
        <w:t>, в котором имеется 5 учебных мест и одно рабочее место – для педагога.</w:t>
      </w:r>
    </w:p>
    <w:p w:rsidR="00002326" w:rsidRPr="00002326" w:rsidRDefault="00002326" w:rsidP="00A6442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002326">
        <w:rPr>
          <w:sz w:val="28"/>
        </w:rPr>
        <w:t xml:space="preserve">Программа рассчитана на воспитанников с ТМНР, не владеющих </w:t>
      </w:r>
      <w:r w:rsidR="00F84C33" w:rsidRPr="00002326">
        <w:rPr>
          <w:sz w:val="28"/>
        </w:rPr>
        <w:t>навыками чтения, письма</w:t>
      </w:r>
      <w:r w:rsidRPr="00002326">
        <w:rPr>
          <w:sz w:val="28"/>
        </w:rPr>
        <w:t xml:space="preserve"> и арифметических действий, не имеющих </w:t>
      </w:r>
      <w:r w:rsidR="00F84C33" w:rsidRPr="00002326">
        <w:rPr>
          <w:sz w:val="28"/>
        </w:rPr>
        <w:t xml:space="preserve">навыков </w:t>
      </w:r>
      <w:r w:rsidR="00F84C33" w:rsidRPr="00002326">
        <w:rPr>
          <w:sz w:val="28"/>
        </w:rPr>
        <w:lastRenderedPageBreak/>
        <w:t>обращения</w:t>
      </w:r>
      <w:r w:rsidRPr="00002326">
        <w:rPr>
          <w:sz w:val="28"/>
        </w:rPr>
        <w:t xml:space="preserve"> с компьютером. </w:t>
      </w:r>
      <w:r w:rsidR="00A6442A" w:rsidRPr="00FF2CE4">
        <w:rPr>
          <w:sz w:val="28"/>
        </w:rPr>
        <w:t>Программой предусмотрено индивидуальное тв</w:t>
      </w:r>
      <w:r w:rsidR="00A6442A">
        <w:rPr>
          <w:sz w:val="28"/>
        </w:rPr>
        <w:t xml:space="preserve">орчество обучающихся в наиболее </w:t>
      </w:r>
      <w:r w:rsidR="00A6442A" w:rsidRPr="00FF2CE4">
        <w:rPr>
          <w:sz w:val="28"/>
        </w:rPr>
        <w:t>интересном для них направлении.</w:t>
      </w:r>
    </w:p>
    <w:p w:rsidR="00002326" w:rsidRPr="00002326" w:rsidRDefault="00002326" w:rsidP="00002326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С помощью программы </w:t>
      </w:r>
      <w:r w:rsidR="00F84C33">
        <w:rPr>
          <w:sz w:val="28"/>
        </w:rPr>
        <w:t>воспитанник</w:t>
      </w:r>
      <w:r w:rsidR="00A6442A">
        <w:rPr>
          <w:sz w:val="28"/>
        </w:rPr>
        <w:t xml:space="preserve"> может </w:t>
      </w:r>
      <w:r w:rsidRPr="00002326">
        <w:rPr>
          <w:sz w:val="28"/>
        </w:rPr>
        <w:t xml:space="preserve">получить возможность овладеть компьютером и применять эти знания на практике. </w:t>
      </w:r>
    </w:p>
    <w:p w:rsidR="00002326" w:rsidRDefault="00002326" w:rsidP="00F74F51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002326">
        <w:rPr>
          <w:sz w:val="28"/>
        </w:rPr>
        <w:t xml:space="preserve">Программные средства, используемые в программе, обладают разнообразными графическими возможностями, понятным </w:t>
      </w:r>
      <w:r w:rsidR="00F84C33">
        <w:rPr>
          <w:sz w:val="28"/>
        </w:rPr>
        <w:t>взрослым</w:t>
      </w:r>
      <w:r w:rsidRPr="00002326">
        <w:rPr>
          <w:sz w:val="28"/>
        </w:rPr>
        <w:t xml:space="preserve">, что позволяет легко и быстро их освоить, а так же организовать разнообразную интересную деятельность с четким переходом от одного вида </w:t>
      </w:r>
      <w:r>
        <w:rPr>
          <w:sz w:val="28"/>
        </w:rPr>
        <w:t>работы к другому, с конкретными</w:t>
      </w:r>
      <w:r w:rsidRPr="00002326">
        <w:rPr>
          <w:sz w:val="28"/>
        </w:rPr>
        <w:t xml:space="preserve"> заданиями. При этом будет развиваться произвольное внимание детей.</w:t>
      </w:r>
      <w:r w:rsidR="00F74F51" w:rsidRPr="00F74F51">
        <w:rPr>
          <w:sz w:val="28"/>
        </w:rPr>
        <w:t xml:space="preserve"> </w:t>
      </w:r>
      <w:r w:rsidR="00F74F51" w:rsidRPr="007A45CC">
        <w:rPr>
          <w:sz w:val="28"/>
        </w:rPr>
        <w:t>Данная программа предусматривает не только обучение работе на</w:t>
      </w:r>
      <w:r w:rsidR="00F74F51">
        <w:rPr>
          <w:sz w:val="28"/>
        </w:rPr>
        <w:t xml:space="preserve"> компьютере, но </w:t>
      </w:r>
      <w:r w:rsidR="00F84C33">
        <w:rPr>
          <w:sz w:val="28"/>
        </w:rPr>
        <w:t>и развитие</w:t>
      </w:r>
      <w:r w:rsidR="00F74F51" w:rsidRPr="007A45CC">
        <w:rPr>
          <w:sz w:val="28"/>
        </w:rPr>
        <w:t xml:space="preserve"> творческих, интеллектуальных способностей.</w:t>
      </w:r>
    </w:p>
    <w:p w:rsidR="002F4DCC" w:rsidRPr="002F4DCC" w:rsidRDefault="002F4DCC" w:rsidP="002F4DCC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2F4DCC">
        <w:rPr>
          <w:sz w:val="28"/>
        </w:rPr>
        <w:t xml:space="preserve">Несмотря на общие возрастные особенности, каждый ребенок индивидуален в своем развитии, поэтому программа предусматривает </w:t>
      </w:r>
      <w:r w:rsidR="00F84C33" w:rsidRPr="002F4DCC">
        <w:rPr>
          <w:sz w:val="28"/>
        </w:rPr>
        <w:t>индивидуальный подход к</w:t>
      </w:r>
      <w:r w:rsidRPr="002F4DCC">
        <w:rPr>
          <w:sz w:val="28"/>
        </w:rPr>
        <w:t xml:space="preserve"> каждому </w:t>
      </w:r>
      <w:r w:rsidR="00F84C33">
        <w:rPr>
          <w:sz w:val="28"/>
        </w:rPr>
        <w:t>воспитаннику</w:t>
      </w:r>
      <w:r w:rsidRPr="002F4DCC">
        <w:rPr>
          <w:sz w:val="28"/>
        </w:rPr>
        <w:t xml:space="preserve">. </w:t>
      </w:r>
    </w:p>
    <w:p w:rsidR="007A45CC" w:rsidRPr="00E711A5" w:rsidRDefault="007A45CC" w:rsidP="00F84C33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В рамках занятий в кружке детям предоставляется возможн</w:t>
      </w:r>
      <w:r w:rsidR="00F84C33">
        <w:rPr>
          <w:sz w:val="28"/>
        </w:rPr>
        <w:t xml:space="preserve">ость личностного </w:t>
      </w:r>
      <w:r w:rsidRPr="00E711A5">
        <w:rPr>
          <w:sz w:val="28"/>
        </w:rPr>
        <w:t>самоопределения и самореализации по отношению к стремительно развивающимся  информационным технологиям и ресурсам.</w:t>
      </w:r>
    </w:p>
    <w:p w:rsidR="006367FF" w:rsidRPr="006367FF" w:rsidRDefault="006367FF" w:rsidP="006367FF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6367FF">
        <w:rPr>
          <w:sz w:val="28"/>
        </w:rPr>
        <w:t>Отличительной особенностью Программы является: ассоциативно-рефлекторный способ усвоения учебной информации, включающий в себя следующие этапы: восприятие учебного материала; его осмысление, доведенное до понимания внутренних связей и противоречий; запоминание и сохранение в памяти изученного материала; применение усвоенного в практической деятельности.</w:t>
      </w:r>
    </w:p>
    <w:p w:rsidR="006367FF" w:rsidRDefault="006367FF" w:rsidP="006367FF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6367FF">
        <w:rPr>
          <w:sz w:val="28"/>
        </w:rPr>
        <w:t>Основным этапом процесса обучения выступает развитие активной мыслительной деятельности обучаемых по решению теоретических и практических учебно-игровых задач.</w:t>
      </w:r>
      <w:r w:rsidR="00A74B49" w:rsidRPr="00A74B49">
        <w:t xml:space="preserve"> </w:t>
      </w:r>
      <w:r w:rsidR="00A74B49" w:rsidRPr="00A74B49">
        <w:rPr>
          <w:sz w:val="28"/>
        </w:rPr>
        <w:t>Большие возможности при этом раскрываются при работе с компьютером.</w:t>
      </w:r>
    </w:p>
    <w:p w:rsidR="00AF63AA" w:rsidRPr="00AF63AA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i/>
          <w:sz w:val="28"/>
          <w:u w:val="single"/>
        </w:rPr>
      </w:pPr>
      <w:r w:rsidRPr="00AF63AA">
        <w:rPr>
          <w:i/>
          <w:sz w:val="28"/>
          <w:u w:val="single"/>
        </w:rPr>
        <w:t>Основные идеи, на которых базируется программа</w:t>
      </w:r>
    </w:p>
    <w:p w:rsidR="00AF63AA" w:rsidRPr="00AF63AA" w:rsidRDefault="00AF63AA" w:rsidP="00651E2C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AF63AA">
        <w:rPr>
          <w:sz w:val="28"/>
        </w:rPr>
        <w:t>В современной педагогике особое внимание уделяется к</w:t>
      </w:r>
      <w:r>
        <w:rPr>
          <w:sz w:val="28"/>
        </w:rPr>
        <w:t xml:space="preserve">омплексу поведенческих навыков, </w:t>
      </w:r>
      <w:r w:rsidRPr="00AF63AA">
        <w:rPr>
          <w:sz w:val="28"/>
        </w:rPr>
        <w:t>которые формируются у ребенка в процессе его социализации. В педагогической литературе</w:t>
      </w:r>
      <w:r>
        <w:rPr>
          <w:sz w:val="28"/>
        </w:rPr>
        <w:t xml:space="preserve"> </w:t>
      </w:r>
      <w:r w:rsidRPr="00AF63AA">
        <w:rPr>
          <w:sz w:val="28"/>
        </w:rPr>
        <w:t>этот комплекс навыков объединен общим названием «Life skills». Мы обозначим его как</w:t>
      </w:r>
      <w:r>
        <w:rPr>
          <w:sz w:val="28"/>
        </w:rPr>
        <w:t xml:space="preserve"> </w:t>
      </w:r>
      <w:r w:rsidRPr="00AF63AA">
        <w:rPr>
          <w:sz w:val="28"/>
        </w:rPr>
        <w:t>«жизненно важные навыки». На занятиях</w:t>
      </w:r>
      <w:r w:rsidR="00651E2C">
        <w:rPr>
          <w:sz w:val="28"/>
        </w:rPr>
        <w:t xml:space="preserve"> </w:t>
      </w:r>
      <w:r w:rsidR="00651E2C" w:rsidRPr="00AF63AA">
        <w:rPr>
          <w:sz w:val="28"/>
        </w:rPr>
        <w:t>компьютерной грамотности</w:t>
      </w:r>
      <w:r w:rsidR="00651E2C">
        <w:rPr>
          <w:sz w:val="28"/>
        </w:rPr>
        <w:t xml:space="preserve"> в кружке «Занимательный компьютер»</w:t>
      </w:r>
      <w:r w:rsidRPr="00AF63AA">
        <w:rPr>
          <w:sz w:val="28"/>
        </w:rPr>
        <w:t xml:space="preserve"> у обучающихся</w:t>
      </w:r>
      <w:r w:rsidR="00651E2C">
        <w:rPr>
          <w:sz w:val="28"/>
        </w:rPr>
        <w:t xml:space="preserve"> </w:t>
      </w:r>
      <w:r w:rsidRPr="00AF63AA">
        <w:rPr>
          <w:sz w:val="28"/>
        </w:rPr>
        <w:t>формируются следующие жизненно важные навыки (см. приложение №</w:t>
      </w:r>
      <w:r w:rsidR="00651E2C">
        <w:rPr>
          <w:sz w:val="28"/>
        </w:rPr>
        <w:t>1</w:t>
      </w:r>
      <w:r w:rsidRPr="00AF63AA">
        <w:rPr>
          <w:sz w:val="28"/>
        </w:rPr>
        <w:t>):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управления эмоциями, адекватного поведения в стрессовых ситуациях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творчества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работы с информацией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решения и исполнения решений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позитивного и конструктивного отношения к собственной личности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самооценки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общения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продуктивного взаимодействия</w:t>
      </w:r>
    </w:p>
    <w:p w:rsidR="00AF63AA" w:rsidRPr="00E711A5" w:rsidRDefault="00AF63AA" w:rsidP="00AF63AA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lastRenderedPageBreak/>
        <w:t>- критического мышления</w:t>
      </w:r>
    </w:p>
    <w:p w:rsidR="006367FF" w:rsidRPr="00E711A5" w:rsidRDefault="00AF63AA" w:rsidP="00F74F51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E711A5">
        <w:rPr>
          <w:sz w:val="28"/>
        </w:rPr>
        <w:t>- творческого мышления</w:t>
      </w:r>
    </w:p>
    <w:p w:rsidR="005E2465" w:rsidRDefault="005E2465" w:rsidP="005E2465">
      <w:pPr>
        <w:pStyle w:val="a3"/>
        <w:kinsoku w:val="0"/>
        <w:overflowPunct w:val="0"/>
        <w:spacing w:line="276" w:lineRule="auto"/>
        <w:ind w:firstLine="426"/>
        <w:jc w:val="center"/>
        <w:rPr>
          <w:b/>
          <w:sz w:val="28"/>
        </w:rPr>
      </w:pPr>
      <w:r w:rsidRPr="005E2465">
        <w:rPr>
          <w:b/>
          <w:sz w:val="28"/>
        </w:rPr>
        <w:t>1.2 Цель и задачи программы</w:t>
      </w:r>
    </w:p>
    <w:p w:rsidR="007E78EA" w:rsidRPr="00CC4D99" w:rsidRDefault="00CC4D99" w:rsidP="00CC4D99">
      <w:pPr>
        <w:pStyle w:val="a3"/>
        <w:kinsoku w:val="0"/>
        <w:overflowPunct w:val="0"/>
        <w:spacing w:line="276" w:lineRule="auto"/>
        <w:ind w:firstLine="426"/>
        <w:jc w:val="both"/>
        <w:rPr>
          <w:sz w:val="28"/>
        </w:rPr>
      </w:pPr>
      <w:r w:rsidRPr="00CC4D99">
        <w:rPr>
          <w:b/>
          <w:sz w:val="28"/>
        </w:rPr>
        <w:t>Цель:</w:t>
      </w:r>
      <w:r w:rsidRPr="00CC4D99">
        <w:rPr>
          <w:sz w:val="28"/>
        </w:rPr>
        <w:t xml:space="preserve"> развитие интеллектуальных и творческих способностей у детей с ТМНР посредством информационных технологий.</w:t>
      </w:r>
      <w:r w:rsidR="000407D7" w:rsidRPr="00CC4D99">
        <w:rPr>
          <w:sz w:val="28"/>
        </w:rPr>
        <w:t xml:space="preserve"> </w:t>
      </w:r>
    </w:p>
    <w:p w:rsidR="00F205BF" w:rsidRDefault="00CC4D99" w:rsidP="00CC4D99">
      <w:pPr>
        <w:pStyle w:val="a3"/>
        <w:kinsoku w:val="0"/>
        <w:overflowPunct w:val="0"/>
        <w:spacing w:line="276" w:lineRule="auto"/>
        <w:ind w:firstLine="426"/>
        <w:jc w:val="both"/>
        <w:rPr>
          <w:b/>
          <w:sz w:val="28"/>
        </w:rPr>
      </w:pPr>
      <w:r w:rsidRPr="00CC4D99">
        <w:rPr>
          <w:b/>
          <w:sz w:val="28"/>
        </w:rPr>
        <w:t>Предметные задачи:</w:t>
      </w:r>
    </w:p>
    <w:p w:rsidR="00CC4D99" w:rsidRDefault="00CC4D99" w:rsidP="00296288">
      <w:pPr>
        <w:pStyle w:val="a3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sz w:val="28"/>
        </w:rPr>
      </w:pPr>
      <w:r w:rsidRPr="00CC4D99">
        <w:rPr>
          <w:sz w:val="28"/>
        </w:rPr>
        <w:t>Познакомить детей с работой за компьютером.</w:t>
      </w:r>
    </w:p>
    <w:p w:rsidR="00296288" w:rsidRDefault="00296288" w:rsidP="002962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296288">
        <w:rPr>
          <w:sz w:val="28"/>
        </w:rPr>
        <w:t>Сформировать эмоционально-положительное отношение к компьютеру.</w:t>
      </w:r>
    </w:p>
    <w:p w:rsidR="00296288" w:rsidRPr="00296288" w:rsidRDefault="00296288" w:rsidP="00296288">
      <w:pPr>
        <w:pStyle w:val="a5"/>
        <w:numPr>
          <w:ilvl w:val="0"/>
          <w:numId w:val="3"/>
        </w:numPr>
        <w:jc w:val="both"/>
        <w:rPr>
          <w:sz w:val="28"/>
        </w:rPr>
      </w:pPr>
      <w:r w:rsidRPr="00296288">
        <w:rPr>
          <w:sz w:val="28"/>
        </w:rPr>
        <w:t>Организация каждого занятия с опорой на потребности и возможности детей, создание условий для сохранения детской индивидуальности.</w:t>
      </w:r>
    </w:p>
    <w:p w:rsidR="00296288" w:rsidRPr="00296288" w:rsidRDefault="00296288" w:rsidP="00296288">
      <w:pPr>
        <w:pStyle w:val="a5"/>
        <w:numPr>
          <w:ilvl w:val="0"/>
          <w:numId w:val="3"/>
        </w:numPr>
        <w:jc w:val="both"/>
        <w:rPr>
          <w:sz w:val="28"/>
        </w:rPr>
      </w:pPr>
      <w:r w:rsidRPr="00296288">
        <w:rPr>
          <w:sz w:val="28"/>
        </w:rPr>
        <w:t>Креативность занятий с вариативным использованием дидактического материала.</w:t>
      </w:r>
    </w:p>
    <w:p w:rsidR="00CC4D99" w:rsidRDefault="00CC4D99" w:rsidP="00296288">
      <w:pPr>
        <w:pStyle w:val="a3"/>
        <w:kinsoku w:val="0"/>
        <w:overflowPunct w:val="0"/>
        <w:spacing w:line="276" w:lineRule="auto"/>
        <w:ind w:left="426"/>
        <w:jc w:val="both"/>
        <w:rPr>
          <w:b/>
          <w:sz w:val="28"/>
        </w:rPr>
      </w:pPr>
      <w:r w:rsidRPr="00CC4D99">
        <w:rPr>
          <w:b/>
          <w:sz w:val="28"/>
        </w:rPr>
        <w:t>Метапредметные задачи:</w:t>
      </w:r>
    </w:p>
    <w:p w:rsidR="00CC4D99" w:rsidRDefault="00CC4D99" w:rsidP="00296288">
      <w:pPr>
        <w:pStyle w:val="a3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sz w:val="28"/>
        </w:rPr>
      </w:pPr>
      <w:r w:rsidRPr="00CC4D99">
        <w:rPr>
          <w:sz w:val="28"/>
        </w:rPr>
        <w:t>Расширение, углубление сенсорного опыта, развитие чувства ритма и эмоционально – образного развития ребенка.</w:t>
      </w:r>
    </w:p>
    <w:p w:rsidR="00296288" w:rsidRDefault="00296288" w:rsidP="00296288">
      <w:pPr>
        <w:pStyle w:val="a3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sz w:val="28"/>
        </w:rPr>
      </w:pPr>
      <w:r>
        <w:rPr>
          <w:sz w:val="28"/>
        </w:rPr>
        <w:t>Р</w:t>
      </w:r>
      <w:r w:rsidRPr="00296288">
        <w:rPr>
          <w:sz w:val="28"/>
        </w:rPr>
        <w:t>азвить познавательные способности, мышление, внимание, память, волю.</w:t>
      </w:r>
    </w:p>
    <w:p w:rsidR="00296288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b/>
          <w:sz w:val="28"/>
        </w:rPr>
      </w:pPr>
      <w:r w:rsidRPr="00296288">
        <w:rPr>
          <w:b/>
          <w:sz w:val="28"/>
        </w:rPr>
        <w:t>Личнос</w:t>
      </w:r>
      <w:r>
        <w:rPr>
          <w:b/>
          <w:sz w:val="28"/>
        </w:rPr>
        <w:t>тные задачи:</w:t>
      </w:r>
    </w:p>
    <w:p w:rsidR="00296288" w:rsidRDefault="00296288" w:rsidP="00296288">
      <w:pPr>
        <w:pStyle w:val="a3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b/>
          <w:sz w:val="28"/>
        </w:rPr>
      </w:pPr>
      <w:r>
        <w:rPr>
          <w:sz w:val="28"/>
        </w:rPr>
        <w:t>П</w:t>
      </w:r>
      <w:r w:rsidRPr="00296288">
        <w:rPr>
          <w:sz w:val="28"/>
        </w:rPr>
        <w:t>омочь обучающимся в самопоз</w:t>
      </w:r>
      <w:r>
        <w:rPr>
          <w:sz w:val="28"/>
        </w:rPr>
        <w:t>нании и самореализации личности.</w:t>
      </w:r>
    </w:p>
    <w:p w:rsidR="00296288" w:rsidRPr="00296288" w:rsidRDefault="00296288" w:rsidP="00296288">
      <w:pPr>
        <w:pStyle w:val="a3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b/>
          <w:sz w:val="28"/>
        </w:rPr>
      </w:pPr>
      <w:r>
        <w:rPr>
          <w:sz w:val="28"/>
        </w:rPr>
        <w:t>Р</w:t>
      </w:r>
      <w:r w:rsidRPr="00296288">
        <w:rPr>
          <w:sz w:val="28"/>
        </w:rPr>
        <w:t>азвить творческий подход к выполнению зад</w:t>
      </w:r>
      <w:r>
        <w:rPr>
          <w:sz w:val="28"/>
        </w:rPr>
        <w:t>ания, аккуратность, усидчивость.</w:t>
      </w:r>
    </w:p>
    <w:p w:rsidR="00296288" w:rsidRPr="00296288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sz w:val="28"/>
        </w:rPr>
      </w:pPr>
      <w:r>
        <w:rPr>
          <w:sz w:val="28"/>
        </w:rPr>
        <w:t>В</w:t>
      </w:r>
      <w:r w:rsidRPr="00296288">
        <w:rPr>
          <w:sz w:val="28"/>
        </w:rPr>
        <w:t>оспитать у детей:</w:t>
      </w:r>
    </w:p>
    <w:p w:rsidR="00296288" w:rsidRPr="00296288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sz w:val="28"/>
        </w:rPr>
      </w:pPr>
      <w:r w:rsidRPr="00296288">
        <w:rPr>
          <w:sz w:val="28"/>
        </w:rPr>
        <w:t>- интерес к избранному виду деятельности;</w:t>
      </w:r>
    </w:p>
    <w:p w:rsidR="00296288" w:rsidRPr="00296288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sz w:val="28"/>
        </w:rPr>
      </w:pPr>
      <w:r w:rsidRPr="00296288">
        <w:rPr>
          <w:sz w:val="28"/>
        </w:rPr>
        <w:t>- доброжелательное отношение друг к другу, окружающим людям;</w:t>
      </w:r>
    </w:p>
    <w:p w:rsidR="00296288" w:rsidRPr="00296288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sz w:val="28"/>
        </w:rPr>
      </w:pPr>
      <w:r w:rsidRPr="00296288">
        <w:rPr>
          <w:sz w:val="28"/>
        </w:rPr>
        <w:t>- умение работать в группе, коллективе;</w:t>
      </w:r>
    </w:p>
    <w:p w:rsidR="00296288" w:rsidRPr="00296288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sz w:val="28"/>
        </w:rPr>
      </w:pPr>
      <w:r>
        <w:rPr>
          <w:sz w:val="28"/>
        </w:rPr>
        <w:t>- упорство в достижении цели</w:t>
      </w:r>
      <w:r w:rsidRPr="00296288">
        <w:rPr>
          <w:sz w:val="28"/>
        </w:rPr>
        <w:t>;</w:t>
      </w:r>
    </w:p>
    <w:p w:rsidR="00296288" w:rsidRPr="00CC4D99" w:rsidRDefault="00296288" w:rsidP="00296288">
      <w:pPr>
        <w:pStyle w:val="a3"/>
        <w:kinsoku w:val="0"/>
        <w:overflowPunct w:val="0"/>
        <w:spacing w:line="276" w:lineRule="auto"/>
        <w:ind w:left="426"/>
        <w:jc w:val="both"/>
        <w:rPr>
          <w:sz w:val="28"/>
        </w:rPr>
      </w:pPr>
      <w:r w:rsidRPr="00296288">
        <w:rPr>
          <w:sz w:val="28"/>
        </w:rPr>
        <w:t>- сформировать устойчивый интерес к обучению и потребности в общении.</w:t>
      </w:r>
    </w:p>
    <w:p w:rsidR="00F205BF" w:rsidRDefault="006638C1" w:rsidP="00971CE8">
      <w:pPr>
        <w:pStyle w:val="a5"/>
        <w:ind w:left="0" w:firstLine="426"/>
        <w:jc w:val="center"/>
        <w:rPr>
          <w:rStyle w:val="fontstyle01"/>
          <w:color w:val="0D0D0D"/>
          <w:szCs w:val="24"/>
        </w:rPr>
      </w:pPr>
      <w:r w:rsidRPr="006638C1">
        <w:rPr>
          <w:rStyle w:val="fontstyle01"/>
          <w:color w:val="0D0D0D"/>
          <w:szCs w:val="24"/>
        </w:rPr>
        <w:t>1.3. Содержание программы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 xml:space="preserve">Многообразие решаемых задач обусловило сложную структуру занятий.   </w:t>
      </w:r>
      <w:r w:rsidR="00B54B9F" w:rsidRPr="00971CE8">
        <w:rPr>
          <w:rStyle w:val="fontstyle01"/>
          <w:b w:val="0"/>
          <w:color w:val="0D0D0D"/>
          <w:szCs w:val="24"/>
        </w:rPr>
        <w:t>Каждое занятие состоит</w:t>
      </w:r>
      <w:r w:rsidRPr="00971CE8">
        <w:rPr>
          <w:rStyle w:val="fontstyle01"/>
          <w:b w:val="0"/>
          <w:color w:val="0D0D0D"/>
          <w:szCs w:val="24"/>
        </w:rPr>
        <w:t xml:space="preserve"> из заданий, которое можно сгруппировать в несколько блоков: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1.</w:t>
      </w:r>
      <w:r w:rsidRPr="00971CE8">
        <w:rPr>
          <w:rStyle w:val="fontstyle01"/>
          <w:b w:val="0"/>
          <w:color w:val="0D0D0D"/>
          <w:szCs w:val="24"/>
        </w:rPr>
        <w:tab/>
        <w:t>Освоение навыков работы с компьютером;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2.</w:t>
      </w:r>
      <w:r w:rsidRPr="00971CE8">
        <w:rPr>
          <w:rStyle w:val="fontstyle01"/>
          <w:b w:val="0"/>
          <w:color w:val="0D0D0D"/>
          <w:szCs w:val="24"/>
        </w:rPr>
        <w:tab/>
        <w:t>Задания на развитие логического мышления;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3.</w:t>
      </w:r>
      <w:r w:rsidRPr="00971CE8">
        <w:rPr>
          <w:rStyle w:val="fontstyle01"/>
          <w:b w:val="0"/>
          <w:color w:val="0D0D0D"/>
          <w:szCs w:val="24"/>
        </w:rPr>
        <w:tab/>
        <w:t>Ритмические задания, как продолжение логических последовательностей и как основы ритмики;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4.</w:t>
      </w:r>
      <w:r w:rsidRPr="00971CE8">
        <w:rPr>
          <w:rStyle w:val="fontstyle01"/>
          <w:b w:val="0"/>
          <w:color w:val="0D0D0D"/>
          <w:szCs w:val="24"/>
        </w:rPr>
        <w:tab/>
        <w:t xml:space="preserve">Задания на формирование пространственных и временных представлений. Ориентирование на листе бумаги и на экране компьютера;  пространственные предлоги; </w:t>
      </w:r>
    </w:p>
    <w:p w:rsidR="00971CE8" w:rsidRPr="00971CE8" w:rsidRDefault="00015E7B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>
        <w:rPr>
          <w:rStyle w:val="fontstyle01"/>
          <w:b w:val="0"/>
          <w:color w:val="0D0D0D"/>
          <w:szCs w:val="24"/>
        </w:rPr>
        <w:t>5.</w:t>
      </w:r>
      <w:r>
        <w:rPr>
          <w:rStyle w:val="fontstyle01"/>
          <w:b w:val="0"/>
          <w:color w:val="0D0D0D"/>
          <w:szCs w:val="24"/>
        </w:rPr>
        <w:tab/>
        <w:t xml:space="preserve">Письмо – рисование, </w:t>
      </w:r>
      <w:r w:rsidR="00971CE8" w:rsidRPr="00971CE8">
        <w:rPr>
          <w:rStyle w:val="fontstyle01"/>
          <w:b w:val="0"/>
          <w:color w:val="0D0D0D"/>
          <w:szCs w:val="24"/>
        </w:rPr>
        <w:t>развитие мелкой моторики, задания  на развитие графических навыков;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lastRenderedPageBreak/>
        <w:t>6.</w:t>
      </w:r>
      <w:r w:rsidRPr="00971CE8">
        <w:rPr>
          <w:rStyle w:val="fontstyle01"/>
          <w:b w:val="0"/>
          <w:color w:val="0D0D0D"/>
          <w:szCs w:val="24"/>
        </w:rPr>
        <w:tab/>
        <w:t>Изобразительное искусство. Рисование, лепка, аппликация, конструирование;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7.</w:t>
      </w:r>
      <w:r w:rsidRPr="00971CE8">
        <w:rPr>
          <w:rStyle w:val="fontstyle01"/>
          <w:b w:val="0"/>
          <w:color w:val="0D0D0D"/>
          <w:szCs w:val="24"/>
        </w:rPr>
        <w:tab/>
        <w:t>Литература. Прослушивание литературных отрывков;</w:t>
      </w:r>
    </w:p>
    <w:p w:rsidR="00971CE8" w:rsidRP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8.</w:t>
      </w:r>
      <w:r w:rsidRPr="00971CE8">
        <w:rPr>
          <w:rStyle w:val="fontstyle01"/>
          <w:b w:val="0"/>
          <w:color w:val="0D0D0D"/>
          <w:szCs w:val="24"/>
        </w:rPr>
        <w:tab/>
        <w:t>Задания на развитие сенсорных умений; на развитие неречевого слуха; разных видов памяти: зрительной, слуховой, моторной, тактильной, эмоциональной;</w:t>
      </w:r>
    </w:p>
    <w:p w:rsidR="00971CE8" w:rsidRDefault="00971CE8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971CE8">
        <w:rPr>
          <w:rStyle w:val="fontstyle01"/>
          <w:b w:val="0"/>
          <w:color w:val="0D0D0D"/>
          <w:szCs w:val="24"/>
        </w:rPr>
        <w:t>9.</w:t>
      </w:r>
      <w:r w:rsidRPr="00971CE8">
        <w:rPr>
          <w:rStyle w:val="fontstyle01"/>
          <w:b w:val="0"/>
          <w:color w:val="0D0D0D"/>
          <w:szCs w:val="24"/>
        </w:rPr>
        <w:tab/>
        <w:t>Прослушивание музыкальных отрывков</w:t>
      </w:r>
      <w:r w:rsidR="00015E7B">
        <w:rPr>
          <w:rStyle w:val="fontstyle01"/>
          <w:b w:val="0"/>
          <w:color w:val="0D0D0D"/>
          <w:szCs w:val="24"/>
        </w:rPr>
        <w:t>.</w:t>
      </w:r>
    </w:p>
    <w:p w:rsidR="00015E7B" w:rsidRDefault="00FE463F" w:rsidP="00971CE8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FE463F">
        <w:rPr>
          <w:rStyle w:val="fontstyle01"/>
          <w:b w:val="0"/>
          <w:color w:val="0D0D0D"/>
          <w:szCs w:val="24"/>
        </w:rPr>
        <w:t>Занятия носят комплексный характер, что дает возможность устранить перегрузку. Задания каждого развивающего блока от занятия к занятию повторяются с усложнениями и вариациями. Какие – то задания могут оказываться частью основных упражнений (например, в письме может появиться упражнения на ритм – движение или на расслабление – напряжение мышц руки).</w:t>
      </w:r>
    </w:p>
    <w:p w:rsidR="003F5D94" w:rsidRDefault="003F5D94" w:rsidP="003F5D94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3F5D94">
        <w:rPr>
          <w:rStyle w:val="fontstyle01"/>
          <w:b w:val="0"/>
          <w:color w:val="0D0D0D"/>
          <w:szCs w:val="24"/>
        </w:rPr>
        <w:t>В основе лежит дидактическая игра, соз</w:t>
      </w:r>
      <w:r>
        <w:rPr>
          <w:rStyle w:val="fontstyle01"/>
          <w:b w:val="0"/>
          <w:color w:val="0D0D0D"/>
          <w:szCs w:val="24"/>
        </w:rPr>
        <w:t>дающая мотивацию к деятельности.</w:t>
      </w:r>
      <w:r w:rsidRPr="003F5D94">
        <w:rPr>
          <w:rStyle w:val="fontstyle01"/>
          <w:b w:val="0"/>
          <w:color w:val="0D0D0D"/>
          <w:szCs w:val="24"/>
        </w:rPr>
        <w:t xml:space="preserve"> </w:t>
      </w:r>
      <w:r>
        <w:rPr>
          <w:rStyle w:val="fontstyle01"/>
          <w:b w:val="0"/>
          <w:color w:val="0D0D0D"/>
          <w:szCs w:val="24"/>
        </w:rPr>
        <w:t>В</w:t>
      </w:r>
      <w:r w:rsidRPr="003F5D94">
        <w:rPr>
          <w:rStyle w:val="fontstyle01"/>
          <w:b w:val="0"/>
          <w:color w:val="0D0D0D"/>
          <w:szCs w:val="24"/>
        </w:rPr>
        <w:t>оспитанникам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воспитанника не возникало затруднения. Каждый воспитанник должен принять участие в игре.</w:t>
      </w:r>
    </w:p>
    <w:p w:rsidR="00700290" w:rsidRPr="00700290" w:rsidRDefault="00700290" w:rsidP="00700290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>
        <w:rPr>
          <w:rStyle w:val="fontstyle01"/>
          <w:b w:val="0"/>
          <w:color w:val="0D0D0D"/>
          <w:szCs w:val="24"/>
        </w:rPr>
        <w:t xml:space="preserve">Программа реализуется, </w:t>
      </w:r>
      <w:r w:rsidRPr="00700290">
        <w:rPr>
          <w:rStyle w:val="fontstyle01"/>
          <w:b w:val="0"/>
          <w:color w:val="0D0D0D"/>
          <w:szCs w:val="24"/>
        </w:rPr>
        <w:t>опираясь на систему основных и специальных дидактических принципов на основе системно - деятельностного подхода, а именно:</w:t>
      </w:r>
    </w:p>
    <w:p w:rsidR="00700290" w:rsidRPr="00700290" w:rsidRDefault="00700290" w:rsidP="00700290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>
        <w:rPr>
          <w:rStyle w:val="fontstyle01"/>
          <w:b w:val="0"/>
          <w:color w:val="0D0D0D"/>
          <w:szCs w:val="24"/>
        </w:rPr>
        <w:t xml:space="preserve">- принцип учета индивидуальных </w:t>
      </w:r>
      <w:r w:rsidRPr="00700290">
        <w:rPr>
          <w:rStyle w:val="fontstyle01"/>
          <w:b w:val="0"/>
          <w:color w:val="0D0D0D"/>
          <w:szCs w:val="24"/>
        </w:rPr>
        <w:t>возрастных, психологических и физиологических особенностей каждого ребёнка,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700290" w:rsidRPr="00700290" w:rsidRDefault="00700290" w:rsidP="00700290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700290">
        <w:rPr>
          <w:rStyle w:val="fontstyle01"/>
          <w:b w:val="0"/>
          <w:color w:val="0D0D0D"/>
          <w:szCs w:val="24"/>
        </w:rPr>
        <w:t xml:space="preserve"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</w:t>
      </w:r>
      <w:r>
        <w:rPr>
          <w:rStyle w:val="fontstyle01"/>
          <w:b w:val="0"/>
          <w:color w:val="0D0D0D"/>
          <w:szCs w:val="24"/>
        </w:rPr>
        <w:t xml:space="preserve">  </w:t>
      </w:r>
      <w:r w:rsidRPr="00700290">
        <w:rPr>
          <w:rStyle w:val="fontstyle01"/>
          <w:b w:val="0"/>
          <w:color w:val="0D0D0D"/>
          <w:szCs w:val="24"/>
        </w:rPr>
        <w:t>материала и средств наглядности);</w:t>
      </w:r>
    </w:p>
    <w:p w:rsidR="00700290" w:rsidRPr="00700290" w:rsidRDefault="00700290" w:rsidP="00645D02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700290">
        <w:rPr>
          <w:rStyle w:val="fontstyle01"/>
          <w:b w:val="0"/>
          <w:color w:val="0D0D0D"/>
          <w:szCs w:val="24"/>
        </w:rPr>
        <w:t>- принцип целостного представления о мире, предполагающий формирование у воспитанников обобщенного системного представления о мире (природе, социокультурном мире, о себе самом);</w:t>
      </w:r>
    </w:p>
    <w:p w:rsidR="00700290" w:rsidRPr="00700290" w:rsidRDefault="00700290" w:rsidP="00700290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700290">
        <w:rPr>
          <w:rStyle w:val="fontstyle01"/>
          <w:b w:val="0"/>
          <w:color w:val="0D0D0D"/>
          <w:szCs w:val="24"/>
        </w:rPr>
        <w:t xml:space="preserve">- принцип творчества, означающий максимальную ориентацию на творческое начало в учебной деятельности детей, приобретение ими собственного опыта творческой деятельности. </w:t>
      </w:r>
    </w:p>
    <w:p w:rsidR="003F5D94" w:rsidRDefault="00700290" w:rsidP="00700290">
      <w:pPr>
        <w:pStyle w:val="a5"/>
        <w:spacing w:line="276" w:lineRule="auto"/>
        <w:ind w:left="0" w:firstLine="426"/>
        <w:jc w:val="both"/>
        <w:rPr>
          <w:rStyle w:val="fontstyle01"/>
          <w:b w:val="0"/>
          <w:color w:val="0D0D0D"/>
          <w:szCs w:val="24"/>
        </w:rPr>
      </w:pPr>
      <w:r w:rsidRPr="00700290">
        <w:rPr>
          <w:rStyle w:val="fontstyle01"/>
          <w:b w:val="0"/>
          <w:color w:val="0D0D0D"/>
          <w:szCs w:val="24"/>
        </w:rPr>
        <w:t xml:space="preserve">- принцип психологической комфортности, предполагающий снятие всех стрессо - образующих факторов учебного процесса, создание на занятиях доброжелательной атмосферы, ориентированной на реализацию идей педагогики сотрудничества, развитие диалоговых форм общения; проявление педагогического такта; постоянное поощрение за малейшие успехи, </w:t>
      </w:r>
      <w:r w:rsidRPr="00700290">
        <w:rPr>
          <w:rStyle w:val="fontstyle01"/>
          <w:b w:val="0"/>
          <w:color w:val="0D0D0D"/>
          <w:szCs w:val="24"/>
        </w:rPr>
        <w:lastRenderedPageBreak/>
        <w:t>своевременная и тактическая помощь каждому воспитаннику, развитие в нём веры в собственные силы и возможности.</w:t>
      </w:r>
    </w:p>
    <w:p w:rsidR="00645D02" w:rsidRPr="00645D02" w:rsidRDefault="00645D02" w:rsidP="00645D02">
      <w:pPr>
        <w:pStyle w:val="a5"/>
        <w:spacing w:line="276" w:lineRule="auto"/>
        <w:ind w:left="0" w:firstLine="426"/>
        <w:jc w:val="both"/>
        <w:rPr>
          <w:sz w:val="28"/>
          <w:szCs w:val="28"/>
          <w:lang w:eastAsia="ru-RU"/>
        </w:rPr>
      </w:pPr>
      <w:r w:rsidRPr="00645D02">
        <w:rPr>
          <w:iCs/>
          <w:sz w:val="28"/>
          <w:szCs w:val="28"/>
        </w:rPr>
        <w:t xml:space="preserve">Программа актуальна, так как </w:t>
      </w:r>
      <w:r w:rsidRPr="00645D02">
        <w:rPr>
          <w:sz w:val="28"/>
          <w:szCs w:val="28"/>
          <w:lang w:eastAsia="ru-RU"/>
        </w:rPr>
        <w:t xml:space="preserve">при условии систематического </w:t>
      </w:r>
      <w:r w:rsidR="000279CE" w:rsidRPr="00645D02">
        <w:rPr>
          <w:sz w:val="28"/>
          <w:szCs w:val="28"/>
          <w:lang w:eastAsia="ru-RU"/>
        </w:rPr>
        <w:t>использования электронных мультимедиа обучающих программ</w:t>
      </w:r>
      <w:r w:rsidRPr="00645D02">
        <w:rPr>
          <w:sz w:val="28"/>
          <w:szCs w:val="28"/>
          <w:lang w:eastAsia="ru-RU"/>
        </w:rPr>
        <w:t xml:space="preserve"> </w:t>
      </w:r>
      <w:r w:rsidR="000279CE" w:rsidRPr="00645D02">
        <w:rPr>
          <w:sz w:val="28"/>
          <w:szCs w:val="28"/>
          <w:lang w:eastAsia="ru-RU"/>
        </w:rPr>
        <w:t>в учебном</w:t>
      </w:r>
      <w:r w:rsidRPr="00645D02">
        <w:rPr>
          <w:sz w:val="28"/>
          <w:szCs w:val="28"/>
          <w:lang w:eastAsia="ru-RU"/>
        </w:rPr>
        <w:t xml:space="preserve"> процессе в сочетании с традиционными методами обучения и педагогическими инновациями значительно повышается эффективность обучения </w:t>
      </w:r>
      <w:r w:rsidR="00C22DFA">
        <w:rPr>
          <w:sz w:val="28"/>
          <w:szCs w:val="28"/>
          <w:lang w:eastAsia="ru-RU"/>
        </w:rPr>
        <w:t>воспитанников</w:t>
      </w:r>
      <w:r w:rsidRPr="00645D02">
        <w:rPr>
          <w:sz w:val="28"/>
          <w:szCs w:val="28"/>
          <w:lang w:eastAsia="ru-RU"/>
        </w:rPr>
        <w:t xml:space="preserve"> с ТМНР. При этом происходит качественное усиление </w:t>
      </w:r>
      <w:r w:rsidR="000279CE" w:rsidRPr="00645D02">
        <w:rPr>
          <w:sz w:val="28"/>
          <w:szCs w:val="28"/>
          <w:lang w:eastAsia="ru-RU"/>
        </w:rPr>
        <w:t>результата образования вследствие одновременного</w:t>
      </w:r>
      <w:r w:rsidRPr="00645D02">
        <w:rPr>
          <w:sz w:val="28"/>
          <w:szCs w:val="28"/>
          <w:lang w:eastAsia="ru-RU"/>
        </w:rPr>
        <w:t xml:space="preserve"> воздействия нескольких технологий. </w:t>
      </w:r>
    </w:p>
    <w:p w:rsidR="00645D02" w:rsidRPr="00645D02" w:rsidRDefault="00645D02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645D02">
        <w:rPr>
          <w:sz w:val="28"/>
          <w:szCs w:val="28"/>
        </w:rPr>
        <w:t xml:space="preserve">Компьютер несёт в себе образный тип информации, понятный детям, которые в совершенстве не владеют техникой чтения и письма. Движение, звук, мультипликация надолго привлекает внимание ребёнка, а значит, </w:t>
      </w:r>
      <w:r w:rsidRPr="00645D02">
        <w:rPr>
          <w:color w:val="000000"/>
          <w:sz w:val="28"/>
          <w:szCs w:val="28"/>
        </w:rPr>
        <w:t>обеспечивает дополнительную учебную мотивацию, активизирует познавательную деятельность</w:t>
      </w:r>
      <w:r w:rsidRPr="00645D02">
        <w:rPr>
          <w:rStyle w:val="c3"/>
          <w:color w:val="000000"/>
          <w:sz w:val="28"/>
          <w:szCs w:val="28"/>
        </w:rPr>
        <w:t>, гармонизирует личностные и поведенческие проявления.</w:t>
      </w:r>
      <w:r w:rsidR="007C7CB6">
        <w:rPr>
          <w:rStyle w:val="c3"/>
          <w:color w:val="000000"/>
          <w:sz w:val="28"/>
          <w:szCs w:val="28"/>
        </w:rPr>
        <w:t xml:space="preserve"> </w:t>
      </w:r>
      <w:r w:rsidRPr="00645D02">
        <w:rPr>
          <w:rStyle w:val="c3"/>
          <w:color w:val="000000"/>
          <w:sz w:val="28"/>
          <w:szCs w:val="28"/>
        </w:rPr>
        <w:t xml:space="preserve">Все это в конечном итоге помогает ему </w:t>
      </w:r>
      <w:r w:rsidR="007C7CB6">
        <w:rPr>
          <w:rStyle w:val="c3"/>
          <w:color w:val="000000"/>
          <w:sz w:val="28"/>
          <w:szCs w:val="28"/>
        </w:rPr>
        <w:t xml:space="preserve"> </w:t>
      </w:r>
      <w:r w:rsidRPr="00645D02">
        <w:rPr>
          <w:rStyle w:val="c3"/>
          <w:color w:val="000000"/>
          <w:sz w:val="28"/>
          <w:szCs w:val="28"/>
        </w:rPr>
        <w:t xml:space="preserve"> более осмысленно видеть окружающий мир, более успешно в нем ориентироваться.</w:t>
      </w:r>
    </w:p>
    <w:p w:rsidR="00645D02" w:rsidRPr="00645D02" w:rsidRDefault="007C7CB6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645D02">
        <w:rPr>
          <w:iCs/>
          <w:sz w:val="28"/>
          <w:szCs w:val="28"/>
        </w:rPr>
        <w:t xml:space="preserve">Программа педагогически </w:t>
      </w:r>
      <w:r>
        <w:rPr>
          <w:iCs/>
          <w:sz w:val="28"/>
          <w:szCs w:val="28"/>
        </w:rPr>
        <w:t>целесообразна</w:t>
      </w:r>
      <w:r w:rsidR="00645D02" w:rsidRPr="00645D02">
        <w:rPr>
          <w:iCs/>
          <w:sz w:val="28"/>
          <w:szCs w:val="28"/>
        </w:rPr>
        <w:t xml:space="preserve">, потому </w:t>
      </w:r>
      <w:r w:rsidRPr="00645D02">
        <w:rPr>
          <w:iCs/>
          <w:sz w:val="28"/>
          <w:szCs w:val="28"/>
        </w:rPr>
        <w:t>что для</w:t>
      </w:r>
      <w:r w:rsidR="00645D02" w:rsidRPr="00645D02">
        <w:rPr>
          <w:color w:val="000000"/>
          <w:sz w:val="28"/>
          <w:szCs w:val="28"/>
        </w:rPr>
        <w:t xml:space="preserve"> усвоения задач для детей создаются условия для развития всех видов памяти: образной, эмоциональной, зрительной, слуховой, логической. </w:t>
      </w:r>
    </w:p>
    <w:p w:rsidR="00645D02" w:rsidRPr="00645D02" w:rsidRDefault="007C7CB6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645D02">
        <w:rPr>
          <w:color w:val="000000"/>
          <w:sz w:val="28"/>
          <w:szCs w:val="28"/>
        </w:rPr>
        <w:t>Компьютерные технологии позволяют ставить</w:t>
      </w:r>
      <w:r w:rsidR="00645D02" w:rsidRPr="00645D02">
        <w:rPr>
          <w:color w:val="000000"/>
          <w:sz w:val="28"/>
          <w:szCs w:val="28"/>
        </w:rPr>
        <w:t xml:space="preserve"> перед воспитанником и помогать ему решать познавательные и творческие задачи с опорой на </w:t>
      </w:r>
      <w:r w:rsidRPr="00645D02">
        <w:rPr>
          <w:color w:val="000000"/>
          <w:sz w:val="28"/>
          <w:szCs w:val="28"/>
        </w:rPr>
        <w:t>наглядность и</w:t>
      </w:r>
      <w:r w:rsidR="00645D02" w:rsidRPr="00645D02">
        <w:rPr>
          <w:color w:val="000000"/>
          <w:sz w:val="28"/>
          <w:szCs w:val="28"/>
        </w:rPr>
        <w:t xml:space="preserve"> ведущую для этого возраста деятельность – игру.</w:t>
      </w:r>
    </w:p>
    <w:p w:rsidR="00645D02" w:rsidRPr="00645D02" w:rsidRDefault="00645D02" w:rsidP="00645D02">
      <w:pPr>
        <w:pStyle w:val="a5"/>
        <w:spacing w:line="276" w:lineRule="auto"/>
        <w:ind w:left="0" w:firstLine="426"/>
        <w:jc w:val="both"/>
        <w:rPr>
          <w:iCs/>
          <w:sz w:val="28"/>
          <w:szCs w:val="28"/>
        </w:rPr>
      </w:pPr>
      <w:r w:rsidRPr="00645D02">
        <w:rPr>
          <w:color w:val="000000"/>
          <w:sz w:val="28"/>
          <w:szCs w:val="28"/>
        </w:rPr>
        <w:t xml:space="preserve">Следуя правилам игры, добиваясь </w:t>
      </w:r>
      <w:r w:rsidR="007C7CB6" w:rsidRPr="00645D02">
        <w:rPr>
          <w:color w:val="000000"/>
          <w:sz w:val="28"/>
          <w:szCs w:val="28"/>
        </w:rPr>
        <w:t>решения поставленной</w:t>
      </w:r>
      <w:r w:rsidRPr="00645D02">
        <w:rPr>
          <w:color w:val="000000"/>
          <w:sz w:val="28"/>
          <w:szCs w:val="28"/>
        </w:rPr>
        <w:t xml:space="preserve"> задачи, </w:t>
      </w:r>
      <w:r w:rsidR="007C7CB6" w:rsidRPr="00645D02">
        <w:rPr>
          <w:color w:val="000000"/>
          <w:sz w:val="28"/>
          <w:szCs w:val="28"/>
        </w:rPr>
        <w:t>воспитанники тренируют</w:t>
      </w:r>
      <w:r w:rsidRPr="00645D02">
        <w:rPr>
          <w:color w:val="000000"/>
          <w:sz w:val="28"/>
          <w:szCs w:val="28"/>
        </w:rPr>
        <w:t xml:space="preserve"> не только те или иные навыки работы с компьютером, а и развивают высшие психические функции. </w:t>
      </w:r>
    </w:p>
    <w:p w:rsidR="00645D02" w:rsidRPr="00645D02" w:rsidRDefault="007C7CB6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645D02">
        <w:rPr>
          <w:color w:val="000000"/>
          <w:sz w:val="28"/>
          <w:szCs w:val="28"/>
          <w:lang w:eastAsia="ru-RU"/>
        </w:rPr>
        <w:t>Каждое занятие</w:t>
      </w:r>
      <w:r>
        <w:rPr>
          <w:color w:val="000000"/>
          <w:sz w:val="28"/>
          <w:szCs w:val="28"/>
          <w:lang w:eastAsia="ru-RU"/>
        </w:rPr>
        <w:t xml:space="preserve"> в кружке «Занимательный компьютер»</w:t>
      </w:r>
      <w:r w:rsidRPr="00645D02">
        <w:rPr>
          <w:color w:val="000000"/>
          <w:sz w:val="28"/>
          <w:szCs w:val="28"/>
          <w:lang w:eastAsia="ru-RU"/>
        </w:rPr>
        <w:t xml:space="preserve"> </w:t>
      </w:r>
      <w:r w:rsidR="00C22DFA" w:rsidRPr="00645D02">
        <w:rPr>
          <w:color w:val="000000"/>
          <w:sz w:val="28"/>
          <w:szCs w:val="28"/>
          <w:lang w:eastAsia="ru-RU"/>
        </w:rPr>
        <w:t>вызывает у</w:t>
      </w:r>
      <w:r w:rsidR="00645D02" w:rsidRPr="00645D02">
        <w:rPr>
          <w:color w:val="000000"/>
          <w:sz w:val="28"/>
          <w:szCs w:val="28"/>
          <w:lang w:eastAsia="ru-RU"/>
        </w:rPr>
        <w:t xml:space="preserve">  </w:t>
      </w:r>
      <w:r w:rsidR="00C22DFA">
        <w:rPr>
          <w:color w:val="000000"/>
          <w:sz w:val="28"/>
          <w:szCs w:val="28"/>
          <w:lang w:eastAsia="ru-RU"/>
        </w:rPr>
        <w:t xml:space="preserve">воспитанников </w:t>
      </w:r>
      <w:r w:rsidR="00645D02" w:rsidRPr="00645D02">
        <w:rPr>
          <w:color w:val="000000"/>
          <w:sz w:val="28"/>
          <w:szCs w:val="28"/>
          <w:lang w:eastAsia="ru-RU"/>
        </w:rPr>
        <w:t xml:space="preserve"> эмоциональный подъем, неудачный  ход  игры  побуждает  обращаться за помощью к педагогу, так как компьютер также является средством для обучения важным аспектам коммуникации, необходимой  для  совместной  деятельности. </w:t>
      </w:r>
    </w:p>
    <w:p w:rsidR="00645D02" w:rsidRPr="00645D02" w:rsidRDefault="00645D02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645D02">
        <w:rPr>
          <w:color w:val="000000"/>
          <w:sz w:val="28"/>
          <w:szCs w:val="28"/>
          <w:lang w:eastAsia="ru-RU"/>
        </w:rPr>
        <w:t xml:space="preserve">Применение компьютерной техники позволяет сделать занятие привлекательным для детей, осуществлять индивидуализацию обучения, объективно и своевременно проводить контроль и подведение итогов. </w:t>
      </w:r>
    </w:p>
    <w:p w:rsidR="00645D02" w:rsidRPr="00645D02" w:rsidRDefault="00645D02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645D02">
        <w:rPr>
          <w:color w:val="000000"/>
          <w:sz w:val="28"/>
          <w:szCs w:val="28"/>
          <w:lang w:eastAsia="ru-RU"/>
        </w:rPr>
        <w:t xml:space="preserve">Развивающий эффект зависит от дизайна программы, доступности ее для ребенка, соответствия его уровню развития и интересу, так </w:t>
      </w:r>
      <w:r w:rsidR="007C7CB6" w:rsidRPr="00645D02">
        <w:rPr>
          <w:color w:val="000000"/>
          <w:sz w:val="28"/>
          <w:szCs w:val="28"/>
          <w:lang w:eastAsia="ru-RU"/>
        </w:rPr>
        <w:t>как педагог принимает</w:t>
      </w:r>
      <w:r w:rsidRPr="00645D02">
        <w:rPr>
          <w:color w:val="000000"/>
          <w:sz w:val="28"/>
          <w:szCs w:val="28"/>
          <w:lang w:eastAsia="ru-RU"/>
        </w:rPr>
        <w:t xml:space="preserve"> во внимание зону ближайшего развития каждого ребенка, а применение информационных компьютерных технологий позволяет реализовать дифференцированный подход к </w:t>
      </w:r>
      <w:r w:rsidR="007C7CB6" w:rsidRPr="00645D02">
        <w:rPr>
          <w:color w:val="000000"/>
          <w:sz w:val="28"/>
          <w:szCs w:val="28"/>
          <w:lang w:eastAsia="ru-RU"/>
        </w:rPr>
        <w:t>детям с</w:t>
      </w:r>
      <w:r w:rsidRPr="00645D02">
        <w:rPr>
          <w:color w:val="000000"/>
          <w:sz w:val="28"/>
          <w:szCs w:val="28"/>
          <w:lang w:eastAsia="ru-RU"/>
        </w:rPr>
        <w:t xml:space="preserve"> разным уровнем готовности к обучению. </w:t>
      </w:r>
    </w:p>
    <w:p w:rsidR="00645D02" w:rsidRPr="00645D02" w:rsidRDefault="007C7CB6" w:rsidP="00645D02">
      <w:pPr>
        <w:pStyle w:val="a5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645D02">
        <w:rPr>
          <w:color w:val="000000"/>
          <w:sz w:val="28"/>
          <w:szCs w:val="28"/>
          <w:lang w:eastAsia="ru-RU"/>
        </w:rPr>
        <w:t>Роль педагога заключается</w:t>
      </w:r>
      <w:r w:rsidR="00645D02" w:rsidRPr="00645D02">
        <w:rPr>
          <w:color w:val="000000"/>
          <w:sz w:val="28"/>
          <w:szCs w:val="28"/>
          <w:lang w:eastAsia="ru-RU"/>
        </w:rPr>
        <w:t xml:space="preserve"> не только в предоставлении детям свободы, но и в помощи по освоению новых знаний, а так, же в поощрении успехов детей, что очень важно для них. </w:t>
      </w:r>
    </w:p>
    <w:p w:rsidR="007C7CB6" w:rsidRPr="007C7CB6" w:rsidRDefault="007C7CB6" w:rsidP="007C7CB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7CB6">
        <w:rPr>
          <w:rStyle w:val="fontstyle21"/>
          <w:b/>
          <w:color w:val="auto"/>
          <w:sz w:val="28"/>
          <w:szCs w:val="28"/>
        </w:rPr>
        <w:lastRenderedPageBreak/>
        <w:t xml:space="preserve">1.4 </w:t>
      </w:r>
      <w:r w:rsidRPr="007C7CB6">
        <w:rPr>
          <w:rFonts w:ascii="Times New Roman" w:hAnsi="Times New Roman" w:cs="Times New Roman"/>
          <w:b/>
          <w:sz w:val="28"/>
          <w:szCs w:val="28"/>
          <w:lang w:eastAsia="ru-RU"/>
        </w:rPr>
        <w:t>Позиция педагога на занятиях</w:t>
      </w:r>
      <w:r w:rsidRPr="007C7CB6">
        <w:rPr>
          <w:rFonts w:ascii="Times New Roman" w:hAnsi="Times New Roman" w:cs="Times New Roman"/>
          <w:b/>
          <w:sz w:val="28"/>
          <w:szCs w:val="28"/>
        </w:rPr>
        <w:t xml:space="preserve"> состоит</w:t>
      </w:r>
      <w:r w:rsidRPr="007C7C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C7CB6" w:rsidRPr="007C7CB6" w:rsidRDefault="007C7CB6" w:rsidP="00125BCF">
      <w:pPr>
        <w:pStyle w:val="a8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умение поощрять самостоятельность ребёнка.</w:t>
      </w:r>
    </w:p>
    <w:p w:rsidR="007C7CB6" w:rsidRPr="007C7CB6" w:rsidRDefault="007C7CB6" w:rsidP="00125BCF">
      <w:pPr>
        <w:pStyle w:val="a8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умении оказывать помощь лишь тогда, когда о ней попросит ребенок.</w:t>
      </w:r>
    </w:p>
    <w:p w:rsidR="007C7CB6" w:rsidRPr="007C7CB6" w:rsidRDefault="007C7CB6" w:rsidP="00125BCF">
      <w:pPr>
        <w:pStyle w:val="a8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умении быть соучастником в совместном деле, не навязывая свою точку зрения, особенно в творческих работах. На занятиях не даются указания взять навык или объем знаний; нет стрессовых ситуаций с контролем и оценкой;</w:t>
      </w:r>
    </w:p>
    <w:p w:rsidR="007C7CB6" w:rsidRPr="007C7CB6" w:rsidRDefault="007C7CB6" w:rsidP="00125BCF">
      <w:pPr>
        <w:pStyle w:val="a8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умении вовремя заметить переутомление ребенка и предложить поменять род занятий.</w:t>
      </w:r>
    </w:p>
    <w:p w:rsidR="007C7CB6" w:rsidRDefault="007C7CB6" w:rsidP="00125BCF">
      <w:pPr>
        <w:pStyle w:val="a8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помогает ребенку организовать работу и рабочее пространство.</w:t>
      </w:r>
    </w:p>
    <w:p w:rsidR="00125BCF" w:rsidRPr="00125BCF" w:rsidRDefault="00125BCF" w:rsidP="00125BCF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5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Представленная Программа достаточно гибкая, ориентировочная, оставляющая возможность применять ее творчески, адаптируя к конкретному ребёнку, учитывая зону его актуального развития, «зону ближайшего развития».</w:t>
      </w:r>
    </w:p>
    <w:p w:rsidR="007C7CB6" w:rsidRDefault="00125BCF" w:rsidP="00125BCF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5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основе данной Программы, если </w:t>
      </w:r>
      <w:r w:rsidR="00C22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Pr="00125B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её не осваивает, разрабатывается специальная индивидуальная общеразвивающая Программа, учитывающая индивидуальные образовательные потребности воспитанника с ТМНР.</w:t>
      </w:r>
    </w:p>
    <w:p w:rsidR="00125BCF" w:rsidRDefault="00CD6980" w:rsidP="00CD6980">
      <w:pPr>
        <w:pStyle w:val="a8"/>
        <w:spacing w:line="276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9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1.5 Формы и режим занятий</w:t>
      </w:r>
    </w:p>
    <w:p w:rsidR="00C67A46" w:rsidRPr="00C67A46" w:rsidRDefault="00C67A46" w:rsidP="00C67A4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деятельности: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форма организации объединения: кружок «Занимательный компьютер»;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статус, вид группы: комплексная;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состав группы: постоянный;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особенности набора детей: свободный;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форма занятий: индивиду</w:t>
      </w:r>
      <w:r w:rsidR="00E711A5">
        <w:rPr>
          <w:rFonts w:ascii="Times New Roman" w:hAnsi="Times New Roman" w:cs="Times New Roman"/>
          <w:sz w:val="28"/>
          <w:szCs w:val="28"/>
          <w:lang w:eastAsia="ru-RU"/>
        </w:rPr>
        <w:t>альные, групповые</w:t>
      </w:r>
      <w:r w:rsidRPr="00C67A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В связи с санитарно-гигиеническими требованиями, которые запрещают работу двух-трёх обучающихся за одним компьютером и нехваткой оборудования для персонального обучения каждого, группы разбиты на подгруппы по 5 человек;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количество обучающихся: 15 человек;</w:t>
      </w:r>
    </w:p>
    <w:p w:rsidR="00C67A46" w:rsidRPr="00C67A46" w:rsidRDefault="00C22DFA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возраст обучающихся: </w:t>
      </w:r>
      <w:r w:rsidR="00C67A46" w:rsidRPr="00C67A46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>-35</w:t>
      </w:r>
      <w:r w:rsidR="00C67A46" w:rsidRPr="00C67A46"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количество часов в неделю: 1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количество часов за учебный год: 40</w:t>
      </w:r>
    </w:p>
    <w:p w:rsidR="00C67A46" w:rsidRPr="00C67A46" w:rsidRDefault="00C67A46" w:rsidP="00C67A46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A46">
        <w:rPr>
          <w:rFonts w:ascii="Times New Roman" w:hAnsi="Times New Roman" w:cs="Times New Roman"/>
          <w:sz w:val="28"/>
          <w:szCs w:val="28"/>
          <w:lang w:eastAsia="ru-RU"/>
        </w:rPr>
        <w:t>- место занятий: Большетроицкий центр</w:t>
      </w:r>
      <w:r w:rsidR="00C22DF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социализации</w:t>
      </w:r>
      <w:r w:rsidRPr="00C67A46">
        <w:rPr>
          <w:rFonts w:ascii="Times New Roman" w:hAnsi="Times New Roman" w:cs="Times New Roman"/>
          <w:sz w:val="28"/>
          <w:szCs w:val="28"/>
          <w:lang w:eastAsia="ru-RU"/>
        </w:rPr>
        <w:t xml:space="preserve">  (учебный кабинет №74);</w:t>
      </w:r>
    </w:p>
    <w:p w:rsidR="00FD0652" w:rsidRPr="008A78E7" w:rsidRDefault="00FD0652" w:rsidP="00C67A4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78E7">
        <w:rPr>
          <w:rFonts w:ascii="Times New Roman" w:hAnsi="Times New Roman" w:cs="Times New Roman"/>
          <w:b/>
          <w:sz w:val="28"/>
          <w:szCs w:val="28"/>
          <w:lang w:eastAsia="ru-RU"/>
        </w:rPr>
        <w:t>Объём и сроки исполнения:</w:t>
      </w:r>
    </w:p>
    <w:p w:rsidR="00FD0652" w:rsidRPr="008A78E7" w:rsidRDefault="00FD0652" w:rsidP="008A78E7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8A78E7">
        <w:rPr>
          <w:rFonts w:ascii="Times New Roman" w:hAnsi="Times New Roman" w:cs="Times New Roman"/>
          <w:sz w:val="28"/>
          <w:szCs w:val="28"/>
        </w:rPr>
        <w:t>Сроки прохож</w:t>
      </w:r>
      <w:r w:rsidRPr="008A78E7">
        <w:rPr>
          <w:rFonts w:ascii="Times New Roman" w:hAnsi="Times New Roman" w:cs="Times New Roman"/>
          <w:sz w:val="28"/>
          <w:szCs w:val="28"/>
        </w:rPr>
        <w:softHyphen/>
      </w:r>
      <w:r w:rsidRPr="008A78E7">
        <w:rPr>
          <w:rFonts w:ascii="Times New Roman" w:hAnsi="Times New Roman" w:cs="Times New Roman"/>
          <w:spacing w:val="2"/>
          <w:sz w:val="28"/>
          <w:szCs w:val="28"/>
        </w:rPr>
        <w:t xml:space="preserve">дения программы определяются индивидуально для каждого </w:t>
      </w:r>
      <w:r w:rsidRPr="008A78E7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конкретного </w:t>
      </w:r>
      <w:r w:rsidRPr="008A78E7">
        <w:rPr>
          <w:rFonts w:ascii="Times New Roman" w:hAnsi="Times New Roman" w:cs="Times New Roman"/>
          <w:spacing w:val="-9"/>
          <w:sz w:val="28"/>
          <w:szCs w:val="28"/>
        </w:rPr>
        <w:t xml:space="preserve">ребенка, исходя из его возможностей. Предлагаются </w:t>
      </w:r>
      <w:r w:rsidRPr="008A78E7">
        <w:rPr>
          <w:rFonts w:ascii="Times New Roman" w:hAnsi="Times New Roman" w:cs="Times New Roman"/>
          <w:spacing w:val="-1"/>
          <w:sz w:val="28"/>
          <w:szCs w:val="28"/>
        </w:rPr>
        <w:t xml:space="preserve">лишь ориентировочные сроки работы с воспитанниками по каждому этапу </w:t>
      </w:r>
      <w:r w:rsidRPr="008A78E7">
        <w:rPr>
          <w:rFonts w:ascii="Times New Roman" w:hAnsi="Times New Roman" w:cs="Times New Roman"/>
          <w:spacing w:val="9"/>
          <w:sz w:val="28"/>
          <w:szCs w:val="28"/>
        </w:rPr>
        <w:t>обучения.</w:t>
      </w:r>
    </w:p>
    <w:p w:rsidR="00FD0652" w:rsidRPr="00E711A5" w:rsidRDefault="00FD0652" w:rsidP="008A78E7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8E7">
        <w:rPr>
          <w:rFonts w:ascii="Times New Roman" w:hAnsi="Times New Roman" w:cs="Times New Roman"/>
          <w:iCs/>
          <w:sz w:val="28"/>
          <w:szCs w:val="28"/>
        </w:rPr>
        <w:t>Занятия</w:t>
      </w:r>
      <w:r w:rsidR="00F226C1" w:rsidRPr="008A78E7">
        <w:rPr>
          <w:rFonts w:ascii="Times New Roman" w:hAnsi="Times New Roman" w:cs="Times New Roman"/>
          <w:iCs/>
          <w:sz w:val="28"/>
          <w:szCs w:val="28"/>
        </w:rPr>
        <w:t xml:space="preserve"> в кружке «занимательный </w:t>
      </w:r>
      <w:r w:rsidR="00685C24" w:rsidRPr="008A78E7">
        <w:rPr>
          <w:rFonts w:ascii="Times New Roman" w:hAnsi="Times New Roman" w:cs="Times New Roman"/>
          <w:iCs/>
          <w:sz w:val="28"/>
          <w:szCs w:val="28"/>
        </w:rPr>
        <w:t>компьютер» по</w:t>
      </w:r>
      <w:r w:rsidRPr="008A78E7">
        <w:rPr>
          <w:rFonts w:ascii="Times New Roman" w:hAnsi="Times New Roman" w:cs="Times New Roman"/>
          <w:iCs/>
          <w:sz w:val="28"/>
          <w:szCs w:val="28"/>
        </w:rPr>
        <w:t xml:space="preserve"> формированию элементов компьютерной грамотности </w:t>
      </w:r>
      <w:r w:rsidR="00685C24" w:rsidRPr="008A78E7">
        <w:rPr>
          <w:rFonts w:ascii="Times New Roman" w:hAnsi="Times New Roman" w:cs="Times New Roman"/>
          <w:iCs/>
          <w:sz w:val="28"/>
          <w:szCs w:val="28"/>
        </w:rPr>
        <w:t>проводятся во</w:t>
      </w:r>
      <w:r w:rsidR="00C22DFA">
        <w:rPr>
          <w:rFonts w:ascii="Times New Roman" w:hAnsi="Times New Roman" w:cs="Times New Roman"/>
          <w:iCs/>
          <w:sz w:val="28"/>
          <w:szCs w:val="28"/>
        </w:rPr>
        <w:t xml:space="preserve"> второй половине дня</w:t>
      </w:r>
      <w:r w:rsidRPr="00E711A5">
        <w:rPr>
          <w:rFonts w:ascii="Times New Roman" w:hAnsi="Times New Roman" w:cs="Times New Roman"/>
          <w:iCs/>
          <w:sz w:val="28"/>
          <w:szCs w:val="28"/>
        </w:rPr>
        <w:t xml:space="preserve">;  </w:t>
      </w:r>
    </w:p>
    <w:p w:rsidR="00FD0652" w:rsidRPr="008A78E7" w:rsidRDefault="00FD0652" w:rsidP="008A78E7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A78E7">
        <w:rPr>
          <w:rFonts w:ascii="Times New Roman" w:hAnsi="Times New Roman" w:cs="Times New Roman"/>
          <w:spacing w:val="6"/>
          <w:sz w:val="28"/>
          <w:szCs w:val="28"/>
        </w:rPr>
        <w:lastRenderedPageBreak/>
        <w:t>Материал программы предполагается освоить за один учебный год, в ко</w:t>
      </w:r>
      <w:r w:rsidRPr="008A78E7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8A78E7">
        <w:rPr>
          <w:rFonts w:ascii="Times New Roman" w:hAnsi="Times New Roman" w:cs="Times New Roman"/>
          <w:sz w:val="28"/>
          <w:szCs w:val="28"/>
        </w:rPr>
        <w:t xml:space="preserve">тором учитывается образовательные </w:t>
      </w:r>
      <w:r w:rsidR="00685C24" w:rsidRPr="008A78E7">
        <w:rPr>
          <w:rFonts w:ascii="Times New Roman" w:hAnsi="Times New Roman" w:cs="Times New Roman"/>
          <w:sz w:val="28"/>
          <w:szCs w:val="28"/>
        </w:rPr>
        <w:t>потребности воспитанников</w:t>
      </w:r>
      <w:r w:rsidRPr="008A78E7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8A78E7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8A78E7" w:rsidRPr="008A78E7" w:rsidRDefault="008A78E7" w:rsidP="00E711A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8E7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380C29" w:rsidRPr="0072168E" w:rsidRDefault="008A78E7" w:rsidP="0072168E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8E7">
        <w:rPr>
          <w:rFonts w:ascii="Times New Roman" w:hAnsi="Times New Roman" w:cs="Times New Roman"/>
          <w:sz w:val="28"/>
          <w:szCs w:val="28"/>
        </w:rPr>
        <w:t>Занятия могут корректироваться, и проводиться</w:t>
      </w:r>
      <w:r w:rsidR="00374B26">
        <w:rPr>
          <w:rFonts w:ascii="Times New Roman" w:hAnsi="Times New Roman" w:cs="Times New Roman"/>
          <w:sz w:val="28"/>
          <w:szCs w:val="28"/>
        </w:rPr>
        <w:t xml:space="preserve"> в соответствии с режимом дня </w:t>
      </w:r>
      <w:r w:rsidRPr="008A78E7">
        <w:rPr>
          <w:rFonts w:ascii="Times New Roman" w:hAnsi="Times New Roman" w:cs="Times New Roman"/>
          <w:sz w:val="28"/>
          <w:szCs w:val="28"/>
        </w:rPr>
        <w:t>учреждения. Продолжительность учебного часа: 30 мин</w:t>
      </w:r>
      <w:r w:rsidRPr="008A78E7">
        <w:rPr>
          <w:rFonts w:ascii="Times New Roman" w:hAnsi="Times New Roman" w:cs="Times New Roman"/>
          <w:color w:val="000000"/>
          <w:sz w:val="28"/>
          <w:szCs w:val="28"/>
        </w:rPr>
        <w:t>, в том числе, компьютерные игры не более 10-15</w:t>
      </w:r>
      <w:r w:rsidR="005C1710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5C1710" w:rsidRPr="00380C29" w:rsidRDefault="005C1710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Форма организации деятельности воспитанников на занятии: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Демонстрационная – работу на компьютере выполняет воспитатель, а </w:t>
      </w:r>
      <w:r w:rsidR="00B54B9F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воспитанники наблюдают</w:t>
      </w: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2. Фронтальная – подача материала всей группе воспитанников;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3. Индивидуальная - самостоятельная работа воспитанника с оказанием помощи педагога воспитаннику при возникновении затруднения, не уменьшая активности ребёнка и содействуя выработке навыков самостоятельной работы;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4. Практическая – когда воспитанникам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возможность каждого на конкретном этапе деятельности;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5. Творческий проект – выполнение работ в </w:t>
      </w:r>
      <w:r w:rsidR="00B54B9F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микрогруппах</w:t>
      </w: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 протяжении нескольких занятий.</w:t>
      </w:r>
    </w:p>
    <w:p w:rsidR="005C1710" w:rsidRPr="00380C29" w:rsidRDefault="005C1710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Форма организации занятий: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Индивидуальная, подгрупповая (от 2 до 5 чел</w:t>
      </w:r>
      <w:r w:rsidR="00B54B9F">
        <w:rPr>
          <w:rStyle w:val="a9"/>
          <w:rFonts w:ascii="Times New Roman" w:hAnsi="Times New Roman" w:cs="Times New Roman"/>
          <w:i w:val="0"/>
          <w:sz w:val="28"/>
          <w:szCs w:val="28"/>
        </w:rPr>
        <w:t>овек</w:t>
      </w: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).   </w:t>
      </w:r>
    </w:p>
    <w:p w:rsidR="005C1710" w:rsidRPr="00380C29" w:rsidRDefault="005C1710" w:rsidP="00380C29">
      <w:pPr>
        <w:pStyle w:val="a8"/>
        <w:spacing w:line="276" w:lineRule="auto"/>
        <w:ind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Комбинированное занятие, интегрированн</w:t>
      </w:r>
      <w:r w:rsidR="00A348DD">
        <w:rPr>
          <w:rStyle w:val="a9"/>
          <w:rFonts w:ascii="Times New Roman" w:hAnsi="Times New Roman" w:cs="Times New Roman"/>
          <w:i w:val="0"/>
          <w:sz w:val="28"/>
          <w:szCs w:val="28"/>
        </w:rPr>
        <w:t>ое занятие</w:t>
      </w:r>
      <w:r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экскурсия. </w:t>
      </w:r>
    </w:p>
    <w:p w:rsidR="005C1710" w:rsidRPr="00380C29" w:rsidRDefault="005C1710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380C2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Методы обучения:</w:t>
      </w:r>
    </w:p>
    <w:p w:rsidR="005C1710" w:rsidRPr="00380C29" w:rsidRDefault="0051076B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словесные (объяснение, рассказ);</w:t>
      </w:r>
    </w:p>
    <w:p w:rsidR="005C1710" w:rsidRPr="00380C29" w:rsidRDefault="0051076B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игровой (игровые обучающие задания);</w:t>
      </w:r>
    </w:p>
    <w:p w:rsidR="005C1710" w:rsidRPr="00380C29" w:rsidRDefault="0051076B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наглядные (показ, демонстрация, иллюстрирование, работа по подражанию, по образцу); </w:t>
      </w:r>
    </w:p>
    <w:p w:rsidR="005C1710" w:rsidRPr="00380C29" w:rsidRDefault="0051076B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практический (тренинг, упражнения, игра, задание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);</w:t>
      </w:r>
    </w:p>
    <w:p w:rsidR="005C1710" w:rsidRPr="00380C29" w:rsidRDefault="0051076B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убеждения;</w:t>
      </w:r>
    </w:p>
    <w:p w:rsidR="005C1710" w:rsidRPr="00380C29" w:rsidRDefault="0051076B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наблюдения.</w:t>
      </w:r>
    </w:p>
    <w:p w:rsidR="005C1710" w:rsidRPr="00874C1A" w:rsidRDefault="00874C1A" w:rsidP="00380C29">
      <w:pPr>
        <w:pStyle w:val="a8"/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874C1A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Каждое занятие обязательно включает</w:t>
      </w:r>
      <w:r w:rsidR="005C1710" w:rsidRPr="00874C1A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874C1A" w:rsidRDefault="00874C1A" w:rsidP="00380C29">
      <w:pPr>
        <w:pStyle w:val="a8"/>
        <w:numPr>
          <w:ilvl w:val="0"/>
          <w:numId w:val="8"/>
        </w:numPr>
        <w:spacing w:line="276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</w:t>
      </w:r>
      <w:r w:rsidR="005C1710" w:rsidRPr="00380C29">
        <w:rPr>
          <w:rStyle w:val="a9"/>
          <w:rFonts w:ascii="Times New Roman" w:hAnsi="Times New Roman" w:cs="Times New Roman"/>
          <w:i w:val="0"/>
          <w:sz w:val="28"/>
          <w:szCs w:val="28"/>
        </w:rPr>
        <w:t>азвивающее задание с применением наглядного материала, направленного на развитие психических процессов детей;</w:t>
      </w:r>
    </w:p>
    <w:p w:rsidR="00874C1A" w:rsidRDefault="00874C1A" w:rsidP="00380C29">
      <w:pPr>
        <w:pStyle w:val="a8"/>
        <w:numPr>
          <w:ilvl w:val="0"/>
          <w:numId w:val="8"/>
        </w:numPr>
        <w:spacing w:line="276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К</w:t>
      </w:r>
      <w:r w:rsidR="005C1710" w:rsidRPr="00874C1A">
        <w:rPr>
          <w:rStyle w:val="a9"/>
          <w:rFonts w:ascii="Times New Roman" w:hAnsi="Times New Roman" w:cs="Times New Roman"/>
          <w:i w:val="0"/>
          <w:sz w:val="28"/>
          <w:szCs w:val="28"/>
        </w:rPr>
        <w:t>омпьютерную игру, направленную на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решение определенных обучающих </w:t>
      </w:r>
      <w:r w:rsidR="005C1710" w:rsidRPr="00874C1A">
        <w:rPr>
          <w:rStyle w:val="a9"/>
          <w:rFonts w:ascii="Times New Roman" w:hAnsi="Times New Roman" w:cs="Times New Roman"/>
          <w:i w:val="0"/>
          <w:sz w:val="28"/>
          <w:szCs w:val="28"/>
        </w:rPr>
        <w:t>и развивающих задач;</w:t>
      </w:r>
    </w:p>
    <w:p w:rsidR="00C67A46" w:rsidRPr="00C67A46" w:rsidRDefault="00874C1A" w:rsidP="00C67A46">
      <w:pPr>
        <w:pStyle w:val="a8"/>
        <w:numPr>
          <w:ilvl w:val="0"/>
          <w:numId w:val="8"/>
        </w:numPr>
        <w:spacing w:line="276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</w:t>
      </w:r>
      <w:r w:rsidR="005C1710" w:rsidRPr="00874C1A">
        <w:rPr>
          <w:rStyle w:val="a9"/>
          <w:rFonts w:ascii="Times New Roman" w:hAnsi="Times New Roman" w:cs="Times New Roman"/>
          <w:i w:val="0"/>
          <w:sz w:val="28"/>
          <w:szCs w:val="28"/>
        </w:rPr>
        <w:t>елаксацию.</w:t>
      </w:r>
    </w:p>
    <w:p w:rsidR="00874C1A" w:rsidRDefault="00DA1D55" w:rsidP="00DA1D55">
      <w:pPr>
        <w:pStyle w:val="a8"/>
        <w:spacing w:line="276" w:lineRule="auto"/>
        <w:ind w:firstLine="426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DA1D55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1.6 Примерная структура занятия: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5D49">
        <w:rPr>
          <w:rFonts w:ascii="Times New Roman" w:hAnsi="Times New Roman"/>
          <w:sz w:val="28"/>
          <w:szCs w:val="28"/>
        </w:rPr>
        <w:t>На каждом занятии</w:t>
      </w:r>
      <w:r>
        <w:rPr>
          <w:rFonts w:ascii="Times New Roman" w:hAnsi="Times New Roman"/>
          <w:sz w:val="28"/>
          <w:szCs w:val="28"/>
        </w:rPr>
        <w:t xml:space="preserve"> воспитанники</w:t>
      </w:r>
      <w:r w:rsidRPr="00E05D49">
        <w:rPr>
          <w:rFonts w:ascii="Times New Roman" w:hAnsi="Times New Roman"/>
          <w:sz w:val="28"/>
          <w:szCs w:val="28"/>
        </w:rPr>
        <w:t xml:space="preserve"> знакомятся с правилами техники безопасности и правилами поведения в компьютерном классе. 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занятие комплексное. Оно включает в себя 3 этапа.</w:t>
      </w:r>
    </w:p>
    <w:p w:rsidR="00E05D49" w:rsidRPr="00E05D49" w:rsidRDefault="00E05D49" w:rsidP="00E05D49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05D49">
        <w:rPr>
          <w:rFonts w:ascii="Times New Roman" w:hAnsi="Times New Roman"/>
          <w:b/>
          <w:sz w:val="28"/>
          <w:szCs w:val="28"/>
        </w:rPr>
        <w:t>I. Подготовительный этап:</w:t>
      </w:r>
    </w:p>
    <w:p w:rsid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Идет погружение ребенка в занятие через развивающие игры, беседы, которые помогут ему справиться с поставленной задачей. Включается </w:t>
      </w: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пальчиковая гимнастика для подготовки зрительного, моторного аппарата к работе. 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Сюда входит:</w:t>
      </w:r>
    </w:p>
    <w:p w:rsidR="00E05D49" w:rsidRDefault="00E05D49" w:rsidP="00E05D49">
      <w:pPr>
        <w:pStyle w:val="11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05D49">
        <w:rPr>
          <w:rFonts w:ascii="Times New Roman" w:hAnsi="Times New Roman"/>
          <w:sz w:val="28"/>
          <w:szCs w:val="28"/>
        </w:rPr>
        <w:t>Организационный момент (1- 2 мин)</w:t>
      </w:r>
    </w:p>
    <w:p w:rsidR="00E05D49" w:rsidRDefault="00E05D49" w:rsidP="00E05D49">
      <w:pPr>
        <w:pStyle w:val="11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05D49">
        <w:rPr>
          <w:rFonts w:ascii="Times New Roman" w:hAnsi="Times New Roman"/>
          <w:sz w:val="28"/>
          <w:szCs w:val="28"/>
        </w:rPr>
        <w:t>Разминка. Пальчиковая игра. / Короткие логические задачи, задачи на развитие внимания. (3-5 мин)</w:t>
      </w:r>
    </w:p>
    <w:p w:rsidR="00E05D49" w:rsidRPr="00E05D49" w:rsidRDefault="00E05D49" w:rsidP="00E05D49">
      <w:pPr>
        <w:pStyle w:val="11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05D49">
        <w:rPr>
          <w:rFonts w:ascii="Times New Roman" w:hAnsi="Times New Roman"/>
          <w:sz w:val="28"/>
          <w:szCs w:val="28"/>
        </w:rPr>
        <w:t xml:space="preserve">Работа по решению задач дидактических игр для развития </w:t>
      </w:r>
      <w:r w:rsidRPr="00E05D49">
        <w:rPr>
          <w:rFonts w:ascii="Times New Roman" w:hAnsi="Times New Roman"/>
          <w:sz w:val="28"/>
          <w:szCs w:val="28"/>
          <w:shd w:val="clear" w:color="auto" w:fill="FFFFFF"/>
        </w:rPr>
        <w:t xml:space="preserve">внимания, слуховой и зрительной памяти, элементов наглядно-образного мышления и </w:t>
      </w:r>
      <w:r w:rsidRPr="00E05D49">
        <w:rPr>
          <w:rFonts w:ascii="Times New Roman" w:hAnsi="Times New Roman"/>
          <w:sz w:val="28"/>
          <w:szCs w:val="28"/>
        </w:rPr>
        <w:t>развитие познавательных интересов, элементов логического мышления (сравнение, анализ, обобщение и пр.), работа на печатных листах (15 мин).</w:t>
      </w:r>
    </w:p>
    <w:p w:rsidR="00E05D49" w:rsidRPr="00E05D49" w:rsidRDefault="00E05D49" w:rsidP="00E05D49">
      <w:pPr>
        <w:pStyle w:val="11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5D49">
        <w:rPr>
          <w:rFonts w:ascii="Times New Roman" w:hAnsi="Times New Roman"/>
          <w:sz w:val="28"/>
          <w:szCs w:val="28"/>
        </w:rPr>
        <w:t>4. Физкультминутка (1 - 2 мин)</w:t>
      </w:r>
    </w:p>
    <w:p w:rsidR="00E05D49" w:rsidRPr="00E05D49" w:rsidRDefault="00E05D49" w:rsidP="00E05D49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05D49">
        <w:rPr>
          <w:rFonts w:ascii="Times New Roman" w:hAnsi="Times New Roman"/>
          <w:b/>
          <w:sz w:val="28"/>
          <w:szCs w:val="28"/>
        </w:rPr>
        <w:t>II. Работа на компьютере: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в себя овладение способом управления программой для достижения результата и самостоятельности ребенка за компьютером.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Сюда входит: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5D49">
        <w:rPr>
          <w:rFonts w:ascii="Times New Roman" w:hAnsi="Times New Roman"/>
          <w:sz w:val="28"/>
          <w:szCs w:val="28"/>
        </w:rPr>
        <w:t xml:space="preserve">. Работа с компьютером (8-10 мин) </w:t>
      </w:r>
    </w:p>
    <w:p w:rsidR="00E05D49" w:rsidRPr="00E05D49" w:rsidRDefault="00E05D49" w:rsidP="00E05D49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05D49">
        <w:rPr>
          <w:rFonts w:ascii="Times New Roman" w:hAnsi="Times New Roman"/>
          <w:b/>
          <w:sz w:val="28"/>
          <w:szCs w:val="28"/>
        </w:rPr>
        <w:t>III. Заключительный этап.</w:t>
      </w:r>
    </w:p>
    <w:p w:rsid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 для снятия зрительного напряжения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гимнастика для глаз); </w:t>
      </w: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снятия мышечного и нервного напряжений (точечный массаж, массаж впередистоящему, комплекс физических упражнений, расслабление под музыку).  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Сюда входит:</w:t>
      </w:r>
    </w:p>
    <w:p w:rsidR="00E05D49" w:rsidRP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05D49">
        <w:rPr>
          <w:rFonts w:ascii="Times New Roman" w:hAnsi="Times New Roman"/>
          <w:sz w:val="28"/>
          <w:szCs w:val="28"/>
        </w:rPr>
        <w:t>Релаксация (гимнастические упражнения для глаз): (1- 2 мин)</w:t>
      </w:r>
    </w:p>
    <w:p w:rsidR="00E05D49" w:rsidRDefault="00E05D49" w:rsidP="00E05D4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05D49">
        <w:rPr>
          <w:rFonts w:ascii="Times New Roman" w:hAnsi="Times New Roman"/>
          <w:sz w:val="28"/>
          <w:szCs w:val="28"/>
        </w:rPr>
        <w:t>Подведение итогов (2 мин)</w:t>
      </w:r>
      <w:r w:rsidRPr="00E05D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05D49" w:rsidRDefault="000C54C9" w:rsidP="00E72A88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54C9">
        <w:rPr>
          <w:rFonts w:ascii="Times New Roman" w:hAnsi="Times New Roman"/>
          <w:b/>
          <w:sz w:val="28"/>
          <w:szCs w:val="28"/>
          <w:shd w:val="clear" w:color="auto" w:fill="FFFFFF"/>
        </w:rPr>
        <w:t>1.7 Описание групп воспитанников</w:t>
      </w:r>
    </w:p>
    <w:p w:rsidR="00E72A88" w:rsidRDefault="00E72A88" w:rsidP="00E72A88">
      <w:pPr>
        <w:pStyle w:val="11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348CE">
        <w:rPr>
          <w:rFonts w:ascii="Times New Roman" w:hAnsi="Times New Roman"/>
          <w:sz w:val="28"/>
          <w:szCs w:val="28"/>
        </w:rPr>
        <w:t>На основе анализа психолого-педагогических данных диагностики, состав воспитанников делится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48CE">
        <w:rPr>
          <w:rFonts w:ascii="Times New Roman" w:hAnsi="Times New Roman"/>
          <w:sz w:val="28"/>
          <w:szCs w:val="28"/>
        </w:rPr>
        <w:t>на</w:t>
      </w:r>
      <w:r w:rsidRPr="003348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48CE">
        <w:rPr>
          <w:rFonts w:ascii="Times New Roman" w:hAnsi="Times New Roman"/>
          <w:sz w:val="28"/>
          <w:szCs w:val="28"/>
        </w:rPr>
        <w:t>условные группы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48CE">
        <w:rPr>
          <w:rFonts w:ascii="Times New Roman" w:hAnsi="Times New Roman"/>
          <w:sz w:val="28"/>
          <w:szCs w:val="28"/>
        </w:rPr>
        <w:t>(А</w:t>
      </w:r>
      <w:r>
        <w:rPr>
          <w:rFonts w:ascii="Times New Roman" w:hAnsi="Times New Roman"/>
          <w:sz w:val="28"/>
          <w:szCs w:val="28"/>
        </w:rPr>
        <w:t xml:space="preserve">, В, </w:t>
      </w:r>
      <w:r w:rsidRPr="003348CE">
        <w:rPr>
          <w:rFonts w:ascii="Times New Roman" w:hAnsi="Times New Roman"/>
          <w:sz w:val="28"/>
          <w:szCs w:val="28"/>
        </w:rPr>
        <w:t>С по степени выраженности нарушений, развития умений и навыков).</w:t>
      </w:r>
      <w:r w:rsidRPr="003348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2A88" w:rsidRDefault="00E72A88" w:rsidP="00E72A88">
      <w:pPr>
        <w:pStyle w:val="11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F5E63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E63">
        <w:rPr>
          <w:rFonts w:ascii="Times New Roman" w:hAnsi="Times New Roman"/>
          <w:sz w:val="28"/>
          <w:szCs w:val="28"/>
        </w:rPr>
        <w:t>воспитанников в группе может</w:t>
      </w:r>
      <w:r>
        <w:rPr>
          <w:rFonts w:ascii="Times New Roman" w:hAnsi="Times New Roman"/>
          <w:sz w:val="28"/>
          <w:szCs w:val="28"/>
        </w:rPr>
        <w:t xml:space="preserve"> быть смешанным,</w:t>
      </w:r>
      <w:r w:rsidRPr="006F5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F5E63">
        <w:rPr>
          <w:rFonts w:ascii="Times New Roman" w:hAnsi="Times New Roman"/>
          <w:sz w:val="28"/>
          <w:szCs w:val="28"/>
        </w:rPr>
        <w:t>ключающим</w:t>
      </w:r>
      <w:r w:rsidRPr="003348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5E63">
        <w:rPr>
          <w:rFonts w:ascii="Times New Roman" w:hAnsi="Times New Roman"/>
          <w:sz w:val="28"/>
          <w:szCs w:val="28"/>
        </w:rPr>
        <w:t>представителей разных типологических групп.</w:t>
      </w:r>
      <w:r w:rsidRPr="003348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5E63">
        <w:rPr>
          <w:rFonts w:ascii="Times New Roman" w:hAnsi="Times New Roman"/>
          <w:sz w:val="28"/>
          <w:szCs w:val="28"/>
        </w:rPr>
        <w:t>Смешанное комплектование воспитанников может создавать условия, где дети учатся подражать и помогать друг другу.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2A88" w:rsidRDefault="00E72A88" w:rsidP="00E72A88">
      <w:pPr>
        <w:pStyle w:val="11"/>
        <w:spacing w:line="276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6F5E63">
        <w:rPr>
          <w:rFonts w:ascii="Times New Roman" w:hAnsi="Times New Roman"/>
          <w:sz w:val="28"/>
          <w:szCs w:val="28"/>
        </w:rPr>
        <w:t>Под особыми образовательными потребностями детей с умеренной, тяжелой, глубокой умственной отсталостью, с ТМНР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нарушениями.</w:t>
      </w:r>
      <w:r w:rsidRPr="003348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5E63">
        <w:rPr>
          <w:rFonts w:ascii="Times New Roman" w:hAnsi="Times New Roman"/>
          <w:sz w:val="28"/>
          <w:szCs w:val="28"/>
        </w:rPr>
        <w:t xml:space="preserve">Учет таких потребностей определяет необходимость создания адекватных условий, способствующих </w:t>
      </w:r>
      <w:r>
        <w:rPr>
          <w:rFonts w:ascii="Times New Roman" w:hAnsi="Times New Roman"/>
          <w:sz w:val="28"/>
          <w:szCs w:val="28"/>
        </w:rPr>
        <w:t>коррекции и</w:t>
      </w:r>
      <w:r w:rsidRPr="006F5E63">
        <w:rPr>
          <w:rFonts w:ascii="Times New Roman" w:hAnsi="Times New Roman"/>
          <w:sz w:val="28"/>
          <w:szCs w:val="28"/>
        </w:rPr>
        <w:t xml:space="preserve"> развитию личности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6F5E63">
        <w:rPr>
          <w:rFonts w:ascii="Times New Roman" w:hAnsi="Times New Roman"/>
          <w:sz w:val="28"/>
          <w:szCs w:val="28"/>
        </w:rPr>
        <w:t>.</w:t>
      </w:r>
      <w:r w:rsidRPr="006F5E63">
        <w:rPr>
          <w:rFonts w:ascii="Times New Roman" w:eastAsia="Times New Roman" w:hAnsi="Times New Roman"/>
          <w:szCs w:val="24"/>
          <w:lang w:eastAsia="ru-RU"/>
        </w:rPr>
        <w:tab/>
      </w:r>
    </w:p>
    <w:p w:rsidR="00E72A88" w:rsidRDefault="00E72A88" w:rsidP="00E72A88">
      <w:pPr>
        <w:pStyle w:val="1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E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0D6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0D6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0D6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0D6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0D6E3F">
        <w:rPr>
          <w:rFonts w:ascii="Times New Roman" w:hAnsi="Times New Roman"/>
          <w:sz w:val="28"/>
          <w:szCs w:val="28"/>
        </w:rPr>
        <w:t xml:space="preserve"> индивидуальных, так и на </w:t>
      </w:r>
      <w:r>
        <w:rPr>
          <w:rFonts w:ascii="Times New Roman" w:hAnsi="Times New Roman"/>
          <w:sz w:val="28"/>
          <w:szCs w:val="28"/>
        </w:rPr>
        <w:t>под</w:t>
      </w:r>
      <w:r w:rsidRPr="000D6E3F">
        <w:rPr>
          <w:rFonts w:ascii="Times New Roman" w:hAnsi="Times New Roman"/>
          <w:sz w:val="28"/>
          <w:szCs w:val="28"/>
        </w:rPr>
        <w:t>групповых занятиях.</w:t>
      </w:r>
    </w:p>
    <w:p w:rsidR="003452FE" w:rsidRPr="003452FE" w:rsidRDefault="003452FE" w:rsidP="003452FE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52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1.8 </w:t>
      </w:r>
      <w:r w:rsidRPr="003452FE"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3452FE" w:rsidRPr="00427840" w:rsidRDefault="00427840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Результативность обучения оценивается</w:t>
      </w:r>
      <w:r w:rsidR="003452FE" w:rsidRPr="00427840">
        <w:rPr>
          <w:rFonts w:ascii="Times New Roman" w:hAnsi="Times New Roman"/>
          <w:sz w:val="28"/>
          <w:szCs w:val="28"/>
        </w:rPr>
        <w:t xml:space="preserve"> только строго индивидуально с учетом особенностей психофизического развития и особых образовательных </w:t>
      </w:r>
      <w:r w:rsidR="003452FE" w:rsidRPr="00427840">
        <w:rPr>
          <w:rFonts w:ascii="Times New Roman" w:hAnsi="Times New Roman"/>
          <w:sz w:val="28"/>
          <w:szCs w:val="28"/>
        </w:rPr>
        <w:lastRenderedPageBreak/>
        <w:t xml:space="preserve">потребностей каждого воспитанника. В связи с этим, </w:t>
      </w:r>
      <w:r w:rsidRPr="00427840">
        <w:rPr>
          <w:rFonts w:ascii="Times New Roman" w:hAnsi="Times New Roman"/>
          <w:sz w:val="28"/>
          <w:szCs w:val="28"/>
        </w:rPr>
        <w:t>требования к</w:t>
      </w:r>
      <w:r w:rsidR="003452FE" w:rsidRPr="00427840">
        <w:rPr>
          <w:rFonts w:ascii="Times New Roman" w:hAnsi="Times New Roman"/>
          <w:sz w:val="28"/>
          <w:szCs w:val="28"/>
        </w:rPr>
        <w:t xml:space="preserve"> результатам освоения образовательных программ </w:t>
      </w:r>
      <w:r w:rsidRPr="00427840">
        <w:rPr>
          <w:rFonts w:ascii="Times New Roman" w:hAnsi="Times New Roman"/>
          <w:sz w:val="28"/>
          <w:szCs w:val="28"/>
        </w:rPr>
        <w:t>представляют собой описание возможных результатов образования</w:t>
      </w:r>
      <w:r w:rsidR="003452FE" w:rsidRPr="00427840">
        <w:rPr>
          <w:rFonts w:ascii="Times New Roman" w:hAnsi="Times New Roman"/>
          <w:sz w:val="28"/>
          <w:szCs w:val="28"/>
        </w:rPr>
        <w:t xml:space="preserve"> данной категории воспитанников. 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27840">
        <w:rPr>
          <w:rFonts w:ascii="Times New Roman" w:hAnsi="Times New Roman"/>
          <w:iCs/>
          <w:sz w:val="28"/>
          <w:szCs w:val="28"/>
          <w:u w:val="single"/>
        </w:rPr>
        <w:t xml:space="preserve">Возможные   </w:t>
      </w:r>
      <w:r w:rsidR="00427840" w:rsidRPr="00427840">
        <w:rPr>
          <w:rFonts w:ascii="Times New Roman" w:hAnsi="Times New Roman"/>
          <w:iCs/>
          <w:sz w:val="28"/>
          <w:szCs w:val="28"/>
          <w:u w:val="single"/>
        </w:rPr>
        <w:t>личностные результаты</w:t>
      </w:r>
      <w:r w:rsidRPr="00427840">
        <w:rPr>
          <w:rFonts w:ascii="Times New Roman" w:hAnsi="Times New Roman"/>
          <w:iCs/>
          <w:sz w:val="28"/>
          <w:szCs w:val="28"/>
          <w:u w:val="single"/>
        </w:rPr>
        <w:t xml:space="preserve">   </w:t>
      </w:r>
      <w:r w:rsidR="00427840" w:rsidRPr="00427840">
        <w:rPr>
          <w:rFonts w:ascii="Times New Roman" w:hAnsi="Times New Roman"/>
          <w:iCs/>
          <w:sz w:val="28"/>
          <w:szCs w:val="28"/>
          <w:u w:val="single"/>
        </w:rPr>
        <w:t>обучения</w:t>
      </w:r>
      <w:r w:rsidR="00427840" w:rsidRPr="00427840">
        <w:rPr>
          <w:rFonts w:ascii="Times New Roman" w:hAnsi="Times New Roman"/>
          <w:sz w:val="28"/>
          <w:szCs w:val="28"/>
          <w:u w:val="single"/>
        </w:rPr>
        <w:t xml:space="preserve"> в</w:t>
      </w:r>
      <w:r w:rsidRPr="00427840">
        <w:rPr>
          <w:rFonts w:ascii="Times New Roman" w:hAnsi="Times New Roman"/>
          <w:sz w:val="28"/>
          <w:szCs w:val="28"/>
          <w:u w:val="single"/>
        </w:rPr>
        <w:t xml:space="preserve"> процессе </w:t>
      </w:r>
      <w:r w:rsidR="00427840" w:rsidRPr="00427840">
        <w:rPr>
          <w:rFonts w:ascii="Times New Roman" w:hAnsi="Times New Roman"/>
          <w:sz w:val="28"/>
          <w:szCs w:val="28"/>
          <w:u w:val="single"/>
        </w:rPr>
        <w:t>совместных действий</w:t>
      </w:r>
      <w:r w:rsidRPr="00427840">
        <w:rPr>
          <w:rFonts w:ascii="Times New Roman" w:hAnsi="Times New Roman"/>
          <w:sz w:val="28"/>
          <w:szCs w:val="28"/>
          <w:u w:val="single"/>
        </w:rPr>
        <w:t xml:space="preserve"> или по подражанию</w:t>
      </w:r>
      <w:r w:rsidRPr="004278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пользоваться указательным жестом, согласуя движения глаза и руки;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слушать и проявлять интерес к речевым высказываниям взрослых, рассказам, стихам,  потешкам, песенкам;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выполнять действия по простым речевым инструкциям, отвечать на простые вопросы о себе и ближайшем окружении.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вступать в общение друг с другом (парное), с педагогом.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выполнять правила поведения в компьютерном классе;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выполнять требования по технике безопасности;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выполнять упражнения, сохраняющие зрение;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нравится.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демонстрировать готовность к совместным действиям со взрослым: принимать помощь взрослого, разрешать дотрагиваться до своих рук, принимать поглаживание по голове, выполнять со взрослым совместные действия;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отвечать на вопрос, указывая жестом или словом;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понимать слова, используемые педагогом при создании конструкций, возьми, поставь, принеси, кубик, кирпичик, палочка, дорожка, лесенка, ворота, гараж, заборчик;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840">
        <w:rPr>
          <w:rFonts w:ascii="Times New Roman" w:hAnsi="Times New Roman"/>
          <w:sz w:val="28"/>
          <w:szCs w:val="28"/>
        </w:rPr>
        <w:t xml:space="preserve">- </w:t>
      </w:r>
      <w:r w:rsidRPr="00427840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нравственном содержании и смысле поступков как собственных, так и окружающих людей (можно - нельзя, хорошо - плохо);</w:t>
      </w:r>
    </w:p>
    <w:p w:rsidR="003452FE" w:rsidRPr="00427840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7840">
        <w:rPr>
          <w:rFonts w:ascii="Times New Roman" w:hAnsi="Times New Roman"/>
          <w:sz w:val="28"/>
          <w:szCs w:val="28"/>
        </w:rPr>
        <w:t>- адекватно вести себя в знакомых ситуациях в группе, в классе, используя накопленный практический опыт взаимодействия с людьми и предметами окружающего мира.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452FE">
        <w:rPr>
          <w:rFonts w:ascii="Times New Roman" w:hAnsi="Times New Roman"/>
          <w:sz w:val="28"/>
          <w:szCs w:val="28"/>
          <w:u w:val="single"/>
        </w:rPr>
        <w:t xml:space="preserve">Возможные предметные </w:t>
      </w:r>
      <w:r w:rsidR="00427840" w:rsidRPr="003452FE">
        <w:rPr>
          <w:rFonts w:ascii="Times New Roman" w:hAnsi="Times New Roman"/>
          <w:sz w:val="28"/>
          <w:szCs w:val="28"/>
          <w:u w:val="single"/>
        </w:rPr>
        <w:t>результаты</w:t>
      </w:r>
      <w:r w:rsidR="00427840" w:rsidRPr="003452FE">
        <w:rPr>
          <w:rFonts w:ascii="Times New Roman" w:hAnsi="Times New Roman"/>
          <w:iCs/>
          <w:sz w:val="28"/>
          <w:szCs w:val="28"/>
          <w:u w:val="single"/>
        </w:rPr>
        <w:t xml:space="preserve"> обучения</w:t>
      </w:r>
      <w:r w:rsidR="00427840" w:rsidRPr="003452FE">
        <w:rPr>
          <w:rFonts w:ascii="Times New Roman" w:hAnsi="Times New Roman"/>
          <w:sz w:val="28"/>
          <w:szCs w:val="28"/>
          <w:u w:val="single"/>
        </w:rPr>
        <w:t xml:space="preserve"> в</w:t>
      </w:r>
      <w:r w:rsidRPr="003452FE">
        <w:rPr>
          <w:rFonts w:ascii="Times New Roman" w:hAnsi="Times New Roman"/>
          <w:sz w:val="28"/>
          <w:szCs w:val="28"/>
          <w:u w:val="single"/>
        </w:rPr>
        <w:t xml:space="preserve"> процессе совместных действий или по подражанию: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где находится компьютерный класс;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 xml:space="preserve">- </w:t>
      </w:r>
      <w:r w:rsidR="00427840" w:rsidRPr="003452FE">
        <w:rPr>
          <w:rFonts w:ascii="Times New Roman" w:hAnsi="Times New Roman"/>
          <w:sz w:val="28"/>
          <w:szCs w:val="28"/>
        </w:rPr>
        <w:t>о приёмах</w:t>
      </w:r>
      <w:r w:rsidRPr="003452FE">
        <w:rPr>
          <w:rFonts w:ascii="Times New Roman" w:hAnsi="Times New Roman"/>
          <w:sz w:val="28"/>
          <w:szCs w:val="28"/>
        </w:rPr>
        <w:t xml:space="preserve"> работы с мышью.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о экране монитора;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выполнять действия с мышью;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прослеживать взглядом движения стрелки – указателя, связывать с движением мышки по столу;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2A2723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выделять предмет из общего фона;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 xml:space="preserve">- различать пространственные отношения между предметами по </w:t>
      </w:r>
      <w:r w:rsidR="00427840" w:rsidRPr="003452FE">
        <w:rPr>
          <w:rFonts w:ascii="Times New Roman" w:hAnsi="Times New Roman"/>
          <w:sz w:val="28"/>
          <w:szCs w:val="28"/>
        </w:rPr>
        <w:t>горизонтали, вертикали</w:t>
      </w:r>
      <w:r w:rsidRPr="003452FE">
        <w:rPr>
          <w:rFonts w:ascii="Times New Roman" w:hAnsi="Times New Roman"/>
          <w:sz w:val="28"/>
          <w:szCs w:val="28"/>
        </w:rPr>
        <w:t>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выделять группу предметов по указанному признаку;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242424"/>
          <w:sz w:val="28"/>
          <w:szCs w:val="28"/>
        </w:rPr>
      </w:pPr>
      <w:r w:rsidRPr="003452FE">
        <w:rPr>
          <w:rFonts w:ascii="Times New Roman" w:hAnsi="Times New Roman"/>
          <w:color w:val="242424"/>
          <w:sz w:val="28"/>
          <w:szCs w:val="28"/>
        </w:rPr>
        <w:t>- складывать разрезную картинку из двух частей;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3452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3452FE">
        <w:rPr>
          <w:rFonts w:ascii="Times New Roman" w:hAnsi="Times New Roman"/>
          <w:spacing w:val="-10"/>
          <w:sz w:val="28"/>
          <w:szCs w:val="28"/>
        </w:rPr>
        <w:t>прослушивание и нахождение картинок и пиктограмм, соответствующих тексту сти</w:t>
      </w:r>
      <w:r w:rsidRPr="003452FE">
        <w:rPr>
          <w:rFonts w:ascii="Times New Roman" w:hAnsi="Times New Roman"/>
          <w:spacing w:val="-10"/>
          <w:sz w:val="28"/>
          <w:szCs w:val="28"/>
        </w:rPr>
        <w:softHyphen/>
        <w:t>хов и сказок.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FE">
        <w:rPr>
          <w:rFonts w:ascii="Times New Roman" w:hAnsi="Times New Roman"/>
          <w:sz w:val="28"/>
          <w:szCs w:val="28"/>
        </w:rPr>
        <w:t>- понимать и использовать пиктограммы.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различать время суток: день и ночь.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 xml:space="preserve">- ориентироваться в пространстве в горизонтальной плоскости; 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проводить непрерывную плавную линию пальцем и карандашом между двумя ломаными линиями, повторяя изгиб;</w:t>
      </w:r>
    </w:p>
    <w:p w:rsidR="003452FE" w:rsidRP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проводить волнистые линии по контуру, не отрывая карандаша от бумаги;</w:t>
      </w:r>
    </w:p>
    <w:p w:rsidR="003452FE" w:rsidRDefault="003452FE" w:rsidP="003452FE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2FE">
        <w:rPr>
          <w:rFonts w:ascii="Times New Roman" w:hAnsi="Times New Roman"/>
          <w:sz w:val="28"/>
          <w:szCs w:val="28"/>
        </w:rPr>
        <w:t>- обводить пальцем по контуру простые нарисованные предметы, следить за тем, чтобы пиния была плавной; штриховать простые предметы сверху вниз.</w:t>
      </w:r>
    </w:p>
    <w:p w:rsidR="008948BB" w:rsidRDefault="00B72B55" w:rsidP="00B72B55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72B55">
        <w:rPr>
          <w:rFonts w:ascii="Times New Roman" w:hAnsi="Times New Roman"/>
          <w:b/>
          <w:sz w:val="28"/>
          <w:szCs w:val="28"/>
        </w:rPr>
        <w:t xml:space="preserve">1.9 Психолого-педагогическая характеристика </w:t>
      </w:r>
    </w:p>
    <w:p w:rsidR="00427840" w:rsidRDefault="008948BB" w:rsidP="00B72B55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воспитанника</w:t>
      </w:r>
      <w:r w:rsidR="00B72B55" w:rsidRPr="00B72B55">
        <w:rPr>
          <w:rFonts w:ascii="Times New Roman" w:hAnsi="Times New Roman"/>
          <w:b/>
          <w:sz w:val="28"/>
          <w:szCs w:val="28"/>
        </w:rPr>
        <w:t xml:space="preserve"> с ТМНР</w:t>
      </w:r>
    </w:p>
    <w:p w:rsidR="00745E20" w:rsidRPr="00745E20" w:rsidRDefault="00745E20" w:rsidP="00745E2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5E20">
        <w:rPr>
          <w:rFonts w:ascii="Times New Roman" w:hAnsi="Times New Roman"/>
          <w:sz w:val="28"/>
          <w:szCs w:val="28"/>
        </w:rPr>
        <w:t xml:space="preserve">Дети с ТМНР неоднородны по своему составу, характеризуются выраженным недоразвитием мыслительной деятельности, препятствующим освоению предметных учебных знаний. </w:t>
      </w:r>
    </w:p>
    <w:p w:rsidR="00745E20" w:rsidRPr="00745E20" w:rsidRDefault="00745E20" w:rsidP="00745E2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5E20">
        <w:rPr>
          <w:rFonts w:ascii="Times New Roman" w:hAnsi="Times New Roman"/>
          <w:sz w:val="28"/>
          <w:szCs w:val="28"/>
        </w:rPr>
        <w:t>Отличительной особенностью является разная степень выраженности интеллектуального сни</w:t>
      </w:r>
      <w:r w:rsidRPr="00745E20">
        <w:rPr>
          <w:rFonts w:ascii="Times New Roman" w:hAnsi="Times New Roman"/>
          <w:sz w:val="28"/>
          <w:szCs w:val="28"/>
        </w:rPr>
        <w:softHyphen/>
        <w:t>жения и психофизического развития в пределах одного возрас</w:t>
      </w:r>
      <w:r w:rsidRPr="00745E20">
        <w:rPr>
          <w:rFonts w:ascii="Times New Roman" w:hAnsi="Times New Roman"/>
          <w:sz w:val="28"/>
          <w:szCs w:val="28"/>
        </w:rPr>
        <w:softHyphen/>
        <w:t>та. Именно это обстоятельство создает трудности комплектования групп обучения, составления образовательных про</w:t>
      </w:r>
      <w:r w:rsidRPr="00745E20">
        <w:rPr>
          <w:rFonts w:ascii="Times New Roman" w:hAnsi="Times New Roman"/>
          <w:sz w:val="28"/>
          <w:szCs w:val="28"/>
        </w:rPr>
        <w:softHyphen/>
        <w:t xml:space="preserve">грамм, выбора методов и средств обучения. </w:t>
      </w:r>
    </w:p>
    <w:p w:rsidR="00745E20" w:rsidRPr="00745E20" w:rsidRDefault="00745E20" w:rsidP="00745E2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5E20">
        <w:rPr>
          <w:rFonts w:ascii="Times New Roman" w:hAnsi="Times New Roman"/>
          <w:sz w:val="28"/>
          <w:szCs w:val="28"/>
        </w:rPr>
        <w:t xml:space="preserve">Меньшая часть </w:t>
      </w:r>
      <w:r w:rsidR="008948BB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745E20">
        <w:rPr>
          <w:rFonts w:ascii="Times New Roman" w:hAnsi="Times New Roman"/>
          <w:sz w:val="28"/>
          <w:szCs w:val="28"/>
        </w:rPr>
        <w:t xml:space="preserve"> владеет элементарной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– речь может быть развита на уровне развернутого высказывания, но часто носит формальный характер и не направлена на решение задач социальной коммуникации. Другая часть </w:t>
      </w:r>
      <w:r w:rsidR="008948BB">
        <w:rPr>
          <w:rFonts w:ascii="Times New Roman" w:hAnsi="Times New Roman"/>
          <w:sz w:val="28"/>
          <w:szCs w:val="28"/>
        </w:rPr>
        <w:t>воспитанников</w:t>
      </w:r>
      <w:r w:rsidRPr="00745E20">
        <w:rPr>
          <w:rFonts w:ascii="Times New Roman" w:hAnsi="Times New Roman"/>
          <w:sz w:val="28"/>
          <w:szCs w:val="28"/>
        </w:rPr>
        <w:t xml:space="preserve">, не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Не все </w:t>
      </w:r>
      <w:r w:rsidR="008948BB">
        <w:rPr>
          <w:rFonts w:ascii="Times New Roman" w:hAnsi="Times New Roman"/>
          <w:sz w:val="28"/>
          <w:szCs w:val="28"/>
        </w:rPr>
        <w:t>воспитанники</w:t>
      </w:r>
      <w:r w:rsidRPr="00745E20">
        <w:rPr>
          <w:rFonts w:ascii="Times New Roman" w:hAnsi="Times New Roman"/>
          <w:sz w:val="28"/>
          <w:szCs w:val="28"/>
        </w:rPr>
        <w:t xml:space="preserve"> понимают обращенную к ним речь. </w:t>
      </w:r>
    </w:p>
    <w:p w:rsidR="00745E20" w:rsidRPr="00745E20" w:rsidRDefault="00745E20" w:rsidP="00745E2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5E20">
        <w:rPr>
          <w:rFonts w:ascii="Times New Roman" w:hAnsi="Times New Roman"/>
          <w:sz w:val="28"/>
          <w:szCs w:val="28"/>
        </w:rPr>
        <w:t xml:space="preserve">Моторные функции рук обычно не нарушены, однако формирование предметных действий затруднено в связи со слабой                            мотивационной стороной деятельности. Особенности эмоционально-волевого развития детей затрудняют обучение этих детей в условиях группы. На начальном этапе обучения они нуждаются в постоянном внимании и индивидуальном сопровождении со стороны педагога. </w:t>
      </w:r>
    </w:p>
    <w:p w:rsidR="00745E20" w:rsidRPr="00745E20" w:rsidRDefault="008948BB" w:rsidP="00745E2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социальных услуг</w:t>
      </w:r>
      <w:r w:rsidR="00745E20" w:rsidRPr="00745E20">
        <w:rPr>
          <w:rFonts w:ascii="Times New Roman" w:hAnsi="Times New Roman"/>
          <w:sz w:val="28"/>
          <w:szCs w:val="28"/>
        </w:rPr>
        <w:t xml:space="preserve"> с ТМНР к началу обучения могут поддерживать ситуативный контакт с взрослым, в ряде случаев идут на контакт самостоятельно и проявляют ин</w:t>
      </w:r>
      <w:r w:rsidR="00745E20" w:rsidRPr="00745E20">
        <w:rPr>
          <w:rFonts w:ascii="Times New Roman" w:hAnsi="Times New Roman"/>
          <w:sz w:val="28"/>
          <w:szCs w:val="28"/>
        </w:rPr>
        <w:softHyphen/>
        <w:t xml:space="preserve">терес к взаимодействию. </w:t>
      </w:r>
    </w:p>
    <w:p w:rsidR="00745E20" w:rsidRPr="00745E20" w:rsidRDefault="00745E20" w:rsidP="00745E2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5E20">
        <w:rPr>
          <w:rFonts w:ascii="Times New Roman" w:hAnsi="Times New Roman"/>
          <w:sz w:val="28"/>
          <w:szCs w:val="28"/>
        </w:rPr>
        <w:t>В процессе взаимодействия способны принимать помощь разъясняющего и обучающего характера. Перенос усвоенных способов действий возможен только с по</w:t>
      </w:r>
      <w:r w:rsidRPr="00745E20">
        <w:rPr>
          <w:rFonts w:ascii="Times New Roman" w:hAnsi="Times New Roman"/>
          <w:sz w:val="28"/>
          <w:szCs w:val="28"/>
        </w:rPr>
        <w:softHyphen/>
        <w:t>мощью взрослого. В основном преобладают действия по подра</w:t>
      </w:r>
      <w:r w:rsidRPr="00745E20">
        <w:rPr>
          <w:rFonts w:ascii="Times New Roman" w:hAnsi="Times New Roman"/>
          <w:sz w:val="28"/>
          <w:szCs w:val="28"/>
        </w:rPr>
        <w:softHyphen/>
        <w:t xml:space="preserve">жанию и образцу. Самостоятельная деятельность возможна при условии ранее </w:t>
      </w:r>
      <w:r w:rsidRPr="00745E20">
        <w:rPr>
          <w:rFonts w:ascii="Times New Roman" w:hAnsi="Times New Roman"/>
          <w:sz w:val="28"/>
          <w:szCs w:val="28"/>
        </w:rPr>
        <w:lastRenderedPageBreak/>
        <w:t>усвоенных способов действий и организующей по</w:t>
      </w:r>
      <w:r w:rsidRPr="00745E20">
        <w:rPr>
          <w:rFonts w:ascii="Times New Roman" w:hAnsi="Times New Roman"/>
          <w:sz w:val="28"/>
          <w:szCs w:val="28"/>
        </w:rPr>
        <w:softHyphen/>
        <w:t>мощи. В процессе деятельности доступно сравнение своих дей</w:t>
      </w:r>
      <w:r w:rsidRPr="00745E20">
        <w:rPr>
          <w:rFonts w:ascii="Times New Roman" w:hAnsi="Times New Roman"/>
          <w:sz w:val="28"/>
          <w:szCs w:val="28"/>
        </w:rPr>
        <w:softHyphen/>
        <w:t xml:space="preserve">ствий с образцом. Отмечается эмоциональная реакция на успехи и неудачу, понимание похвалы и порицания. </w:t>
      </w:r>
    </w:p>
    <w:p w:rsidR="00E711A5" w:rsidRPr="008948BB" w:rsidRDefault="00745E20" w:rsidP="008948BB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5E20">
        <w:rPr>
          <w:rFonts w:ascii="Times New Roman" w:hAnsi="Times New Roman"/>
          <w:sz w:val="28"/>
          <w:szCs w:val="28"/>
        </w:rPr>
        <w:t>Дети с ТМНР часто самостоятельно контакт не инициируют. Для них характерно пассивное подчинение, обнаруживаются трудности в понимании устного обращения, требуется наглядно-действенная инструкция с жестовым или мимическим уточнением. Отмечается слабый интерес к новым предметам. Привлечь их внимание к чему-либо удается лишь на очень непродолжительное время. При выполне</w:t>
      </w:r>
      <w:r w:rsidRPr="00745E20">
        <w:rPr>
          <w:rFonts w:ascii="Times New Roman" w:hAnsi="Times New Roman"/>
          <w:sz w:val="28"/>
          <w:szCs w:val="28"/>
        </w:rPr>
        <w:softHyphen/>
        <w:t xml:space="preserve">нии заданий затруднено принятие помощи взрослого. </w:t>
      </w:r>
    </w:p>
    <w:p w:rsidR="00E711A5" w:rsidRDefault="00E711A5" w:rsidP="00004D4E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2168E" w:rsidRDefault="0072168E" w:rsidP="00004D4E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2168E">
        <w:rPr>
          <w:rFonts w:ascii="Times New Roman" w:hAnsi="Times New Roman"/>
          <w:b/>
          <w:sz w:val="28"/>
          <w:szCs w:val="28"/>
        </w:rPr>
        <w:t>1.10 Учебный план.</w:t>
      </w:r>
    </w:p>
    <w:p w:rsidR="00D277DA" w:rsidRPr="0072168E" w:rsidRDefault="00D277DA" w:rsidP="00004D4E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1"/>
        <w:gridCol w:w="1232"/>
        <w:gridCol w:w="5033"/>
        <w:gridCol w:w="2278"/>
      </w:tblGrid>
      <w:tr w:rsidR="0072168E" w:rsidRPr="007538A1" w:rsidTr="00D277DA">
        <w:tc>
          <w:tcPr>
            <w:tcW w:w="822" w:type="dxa"/>
          </w:tcPr>
          <w:p w:rsidR="0072168E" w:rsidRPr="007538A1" w:rsidRDefault="0072168E" w:rsidP="00004D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32" w:type="dxa"/>
          </w:tcPr>
          <w:p w:rsidR="0072168E" w:rsidRDefault="00004D4E" w:rsidP="00004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04D4E" w:rsidRDefault="00004D4E" w:rsidP="00004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86" w:type="dxa"/>
          </w:tcPr>
          <w:p w:rsidR="0072168E" w:rsidRPr="007538A1" w:rsidRDefault="0072168E" w:rsidP="00004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 занятия</w:t>
            </w:r>
          </w:p>
        </w:tc>
        <w:tc>
          <w:tcPr>
            <w:tcW w:w="2340" w:type="dxa"/>
          </w:tcPr>
          <w:p w:rsidR="0072168E" w:rsidRPr="007538A1" w:rsidRDefault="0072168E" w:rsidP="00004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5286" w:type="dxa"/>
          </w:tcPr>
          <w:p w:rsidR="00004D4E" w:rsidRDefault="00004D4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«Здравствуй, </w:t>
            </w:r>
            <w:r w:rsidRPr="00004D4E">
              <w:rPr>
                <w:rFonts w:ascii="Times New Roman" w:hAnsi="Times New Roman"/>
                <w:sz w:val="28"/>
                <w:szCs w:val="28"/>
              </w:rPr>
              <w:t>наш компьютер».</w:t>
            </w:r>
            <w:r w:rsidR="00721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D4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(урок – инструкция)</w:t>
            </w:r>
          </w:p>
          <w:p w:rsidR="00004D4E" w:rsidRPr="00004D4E" w:rsidRDefault="00004D4E" w:rsidP="00004D4E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04D4E">
              <w:rPr>
                <w:sz w:val="28"/>
                <w:szCs w:val="28"/>
              </w:rPr>
              <w:t>Правила поведения и техника безопасности в компьютерном классе</w:t>
            </w:r>
          </w:p>
          <w:p w:rsidR="0072168E" w:rsidRDefault="0072168E" w:rsidP="0072168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spacing w:befor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и здоровье </w:t>
            </w:r>
          </w:p>
          <w:p w:rsidR="005138D3" w:rsidRPr="005138D3" w:rsidRDefault="005138D3" w:rsidP="005138D3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spacing w:before="0"/>
              <w:contextualSpacing/>
              <w:rPr>
                <w:sz w:val="28"/>
                <w:szCs w:val="28"/>
              </w:rPr>
            </w:pPr>
            <w:r w:rsidRPr="005138D3">
              <w:rPr>
                <w:sz w:val="28"/>
                <w:szCs w:val="28"/>
              </w:rPr>
              <w:t>Что входит в состав компьютера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D4E" w:rsidRDefault="00004D4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68E" w:rsidRDefault="00252BDD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38D3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  сыр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  сыр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дороге к бабушке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Горы и барашки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 в горах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бабушки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Ночной 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Дедушка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Хвосты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Прятки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Прятки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Зима, звуки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Морское путешествие дедушки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Придворный архитектор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Созвездия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38-39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Едем к дедушке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:rsidR="0072168E" w:rsidRDefault="005138D3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86" w:type="dxa"/>
          </w:tcPr>
          <w:p w:rsidR="0072168E" w:rsidRDefault="0072168E" w:rsidP="0000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40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168E" w:rsidTr="00D277DA">
        <w:tc>
          <w:tcPr>
            <w:tcW w:w="822" w:type="dxa"/>
          </w:tcPr>
          <w:p w:rsidR="0072168E" w:rsidRDefault="0072168E" w:rsidP="00004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2168E" w:rsidRPr="006F5E63" w:rsidRDefault="0072168E" w:rsidP="00004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:rsidR="0072168E" w:rsidRPr="006F5E63" w:rsidRDefault="0072168E" w:rsidP="00004D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5E6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0" w:type="dxa"/>
          </w:tcPr>
          <w:p w:rsidR="0072168E" w:rsidRPr="006F5E63" w:rsidRDefault="005138D3" w:rsidP="00004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D277DA" w:rsidRDefault="00D277DA" w:rsidP="00D277DA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7B63" w:rsidRDefault="00B17B63" w:rsidP="00D277DA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7B63" w:rsidRDefault="00B17B63" w:rsidP="00D277DA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7B63" w:rsidRDefault="00B17B63" w:rsidP="00D277DA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2B55" w:rsidRDefault="00D277DA" w:rsidP="00D277DA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277DA">
        <w:rPr>
          <w:rFonts w:ascii="Times New Roman" w:hAnsi="Times New Roman"/>
          <w:b/>
          <w:sz w:val="28"/>
          <w:szCs w:val="28"/>
        </w:rPr>
        <w:lastRenderedPageBreak/>
        <w:t>1.11 Содержание учебного плана</w:t>
      </w:r>
    </w:p>
    <w:p w:rsidR="00D277DA" w:rsidRDefault="00D277DA" w:rsidP="00D277DA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1"/>
        <w:gridCol w:w="4750"/>
        <w:gridCol w:w="3923"/>
      </w:tblGrid>
      <w:tr w:rsidR="00D277DA" w:rsidRPr="007538A1" w:rsidTr="009A6583">
        <w:tc>
          <w:tcPr>
            <w:tcW w:w="675" w:type="dxa"/>
          </w:tcPr>
          <w:p w:rsidR="00D277DA" w:rsidRPr="007538A1" w:rsidRDefault="00D277DA" w:rsidP="009A658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D277DA" w:rsidRPr="007538A1" w:rsidRDefault="00D277DA" w:rsidP="009A658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Тематические  разделы  курса</w:t>
            </w:r>
          </w:p>
        </w:tc>
        <w:tc>
          <w:tcPr>
            <w:tcW w:w="3935" w:type="dxa"/>
          </w:tcPr>
          <w:p w:rsidR="00D277DA" w:rsidRDefault="00D277DA" w:rsidP="009A658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занятия</w:t>
            </w:r>
          </w:p>
          <w:p w:rsidR="00D277DA" w:rsidRPr="007538A1" w:rsidRDefault="00D277DA" w:rsidP="009A658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(номер задания)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Освоение навыков работы с компьютером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 занятие (всё); 4(1); 8(2); 10(1); 12(1); 13(5)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Рисование элементов письменных букв – узоров по образцу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5(5);  6(5);  6(6); 7(4); 9(7); 10(5);  11(5); 12 (5); 13(2); 14(2); 15(4);16(4);  17(4); 18(7);              19(3);   20(6)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Pr="00B53EC8">
              <w:rPr>
                <w:rFonts w:ascii="Times New Roman" w:hAnsi="Times New Roman"/>
                <w:sz w:val="28"/>
                <w:szCs w:val="28"/>
              </w:rPr>
              <w:t>вободная линия», маршруты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2(4); 3(5); 7(6); 9(2); 10(4); 10(6); 13(6); 14(6); 16(6); 17(3); 19(2); 20(7);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Двуручное  письмо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5(6); 7(5);  9(7);  11(6)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Элементы математики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Выбор объекта по одному или нескольким признакам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2(1); 2(2);3(1);4(2);9(3);15(6)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Нахождение двух одинаковых объектов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6(1); 12(4); 15(3); 19(4); 20(1); 20(2)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Нахождение одного объекта, отличного от других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12(2); 17(6); 19(7)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12(2); 13(3); 15(2)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«сделай также», «сделай по – другому»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13(7); 14(3);16(2);16(3)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Последовательности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2(2);  3(3);  4(3);  5(3); 6(4); 7(3); 10(7);  11(7); 15(7); 16(1); 17(7); 19(6); 20(3)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Действуем по зрительному образцу или под диктовку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11(1); 11(7); 12(1);12(2); 14(3);17(3);18(2);19(2);20(5)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Пространственное ориентирование, пространственные предлоги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5(1); 6(2); 6(3); 7(1); 9(1); 9(2); 11(1); 14(4); 19(2)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Ритмы </w:t>
            </w:r>
          </w:p>
        </w:tc>
        <w:tc>
          <w:tcPr>
            <w:tcW w:w="3935" w:type="dxa"/>
          </w:tcPr>
          <w:p w:rsidR="00D277DA" w:rsidRPr="00B53EC8" w:rsidRDefault="002C3729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занятие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«Повтори по образцу»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2(3); 3(4); 4(4); 5(4); 8(7); 9(6); 12(6);  14(5); 17(5); 18(5); 20(4)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Ритмы – импровизации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6(4); 7(2);9(6);15(5)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Интеграционные  перекрестные движения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17(5)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Наблюдательность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2(4); 3(2); 3(5); 5(2); 8(1); 8(5); 10(3); 10(4);11(2);12(8)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18(3);18(4)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Тактильная память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8(5);8(6);9(4)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4(5);7(1);8(3);14(1)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6(6); 8(1); 10(2);  11(8); 11(3); 12(1); 12(8); 13(1); 14(1); 15(1); 16(6); 17(1); 17(8);18(1);19(1)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Рукоделие, изо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2(5); 2(6);3(6);4(6);5(5); 6(7); 7(8); 8(4); 9(5); 11(4); 11(8); </w:t>
            </w:r>
            <w:r w:rsidRPr="00B53E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12(6); 13(8); 14(7); 15(8); 17(8); 18(6);19(8) 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Музыкальные отрывки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7(8); 15(3); 18(2); 18(5); 19(4) </w:t>
            </w:r>
          </w:p>
        </w:tc>
      </w:tr>
      <w:tr w:rsidR="00D277DA" w:rsidRPr="00B53EC8" w:rsidTr="009A6583">
        <w:tc>
          <w:tcPr>
            <w:tcW w:w="67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 xml:space="preserve">Опыты по естествознанию </w:t>
            </w:r>
          </w:p>
        </w:tc>
        <w:tc>
          <w:tcPr>
            <w:tcW w:w="3935" w:type="dxa"/>
          </w:tcPr>
          <w:p w:rsidR="00D277DA" w:rsidRPr="00B53EC8" w:rsidRDefault="00D277DA" w:rsidP="009A6583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B53EC8">
              <w:rPr>
                <w:rFonts w:ascii="Times New Roman" w:hAnsi="Times New Roman"/>
                <w:sz w:val="28"/>
                <w:szCs w:val="28"/>
              </w:rPr>
              <w:t>7(7); 16(5); 16(7); 16(8); 17(2)</w:t>
            </w:r>
          </w:p>
        </w:tc>
      </w:tr>
    </w:tbl>
    <w:p w:rsidR="00E711A5" w:rsidRDefault="00E711A5" w:rsidP="00B17B63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C3729" w:rsidRPr="00691257" w:rsidRDefault="00691257" w:rsidP="00691257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57">
        <w:rPr>
          <w:rFonts w:ascii="Times New Roman" w:hAnsi="Times New Roman"/>
          <w:b/>
          <w:sz w:val="28"/>
          <w:szCs w:val="28"/>
        </w:rPr>
        <w:t>1.12 Формы аттестации.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729">
        <w:rPr>
          <w:rFonts w:ascii="Times New Roman" w:hAnsi="Times New Roman"/>
          <w:sz w:val="28"/>
          <w:szCs w:val="28"/>
        </w:rPr>
        <w:t xml:space="preserve">Для проверки эффективности и качества реализации программы применяются различные способы отслеживания результатов. </w:t>
      </w:r>
    </w:p>
    <w:p w:rsidR="002C3729" w:rsidRPr="00691257" w:rsidRDefault="002C3729" w:rsidP="00E711A5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91257">
        <w:rPr>
          <w:rFonts w:ascii="Times New Roman" w:hAnsi="Times New Roman"/>
          <w:b/>
          <w:sz w:val="28"/>
          <w:szCs w:val="28"/>
        </w:rPr>
        <w:t>Виды контроля включают: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- </w:t>
      </w:r>
      <w:r w:rsidRPr="002C3729">
        <w:rPr>
          <w:rFonts w:ascii="Times New Roman" w:hAnsi="Times New Roman"/>
          <w:iCs/>
          <w:sz w:val="28"/>
          <w:szCs w:val="28"/>
        </w:rPr>
        <w:t>входной контроль</w:t>
      </w:r>
      <w:r w:rsidRPr="002C37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C3729">
        <w:rPr>
          <w:rFonts w:ascii="Times New Roman" w:hAnsi="Times New Roman"/>
          <w:sz w:val="28"/>
          <w:szCs w:val="28"/>
        </w:rPr>
        <w:t>проводится в начале учебного года (сентябрь-октябрь) для выявления сформированности основных линий развития и всех видов детской деятельности. Обследование направлено на выявление актуального уровня развития ребенка (самостоятельное выполнение заданий), зоны его ближайшего развития (возможности ребенка при выполнении заданий с помощью взрослого), а также предполагает фиксацию статуса воспитанника «ниже зоны ближайшего развития», что указывает на чрезвычайно низкий темп его обучаемости и слабые потенциальные возможности;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- </w:t>
      </w:r>
      <w:r w:rsidRPr="002C3729">
        <w:rPr>
          <w:rFonts w:ascii="Times New Roman" w:hAnsi="Times New Roman"/>
          <w:iCs/>
          <w:sz w:val="28"/>
          <w:szCs w:val="28"/>
        </w:rPr>
        <w:t>итоговый контроль</w:t>
      </w:r>
      <w:r w:rsidRPr="002C37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C3729">
        <w:rPr>
          <w:rFonts w:ascii="Times New Roman" w:hAnsi="Times New Roman"/>
          <w:sz w:val="28"/>
          <w:szCs w:val="28"/>
        </w:rPr>
        <w:t xml:space="preserve">(май) проводится в конце учебного года. 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По результатам диагностики отслеживается положительная </w:t>
      </w:r>
      <w:r w:rsidR="00691257" w:rsidRPr="002C3729">
        <w:rPr>
          <w:rFonts w:ascii="Times New Roman" w:hAnsi="Times New Roman"/>
          <w:sz w:val="28"/>
          <w:szCs w:val="28"/>
        </w:rPr>
        <w:t>динамика освоения</w:t>
      </w:r>
      <w:r w:rsidRPr="002C3729">
        <w:rPr>
          <w:rFonts w:ascii="Times New Roman" w:hAnsi="Times New Roman"/>
          <w:sz w:val="28"/>
          <w:szCs w:val="28"/>
        </w:rPr>
        <w:t xml:space="preserve"> детьми программы.</w:t>
      </w:r>
    </w:p>
    <w:p w:rsidR="002C3729" w:rsidRPr="002C3729" w:rsidRDefault="00691257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Все виды</w:t>
      </w:r>
      <w:r w:rsidR="002C3729" w:rsidRPr="002C3729">
        <w:rPr>
          <w:rFonts w:ascii="Times New Roman" w:hAnsi="Times New Roman"/>
          <w:sz w:val="28"/>
          <w:szCs w:val="28"/>
        </w:rPr>
        <w:t xml:space="preserve"> контроля охватывают: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- развитие психических процессов (внимание, память, мышление, воображение);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- развитие моторики;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- пространственную ориентацию;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- способности выполнять инструкции, настойчивости в достижении цели;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- коммуникативные навыки и умения;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- знания, получаемые на занятиях.</w:t>
      </w:r>
      <w:r w:rsidRPr="002C3729">
        <w:rPr>
          <w:rFonts w:ascii="Times New Roman" w:hAnsi="Times New Roman"/>
          <w:iCs/>
          <w:sz w:val="28"/>
          <w:szCs w:val="28"/>
        </w:rPr>
        <w:t xml:space="preserve"> 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Формы проведения </w:t>
      </w:r>
      <w:r w:rsidR="00691257" w:rsidRPr="002C3729">
        <w:rPr>
          <w:rFonts w:ascii="Times New Roman" w:hAnsi="Times New Roman"/>
          <w:sz w:val="28"/>
          <w:szCs w:val="28"/>
        </w:rPr>
        <w:t>контроля за</w:t>
      </w:r>
      <w:r w:rsidRPr="002C3729">
        <w:rPr>
          <w:rFonts w:ascii="Times New Roman" w:hAnsi="Times New Roman"/>
          <w:sz w:val="28"/>
          <w:szCs w:val="28"/>
        </w:rPr>
        <w:t xml:space="preserve"> усвоением изучаемого материала: беседа, игра, наблюдение, дидактическое упражнение и т.д.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Проводя анализ полученных результатов обучения ребенка с ТМНР, педагог сравнивает динамику показателей самого ребенка с теми, которые он демонстрировал в самом начале занятий. 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>В этом случае, педагог достиг положительного результата, если ребенок с удовольствием встречается с педагогом, испытывает положительные эмоции от занятий и общения с педагогом, если прослеживается развитие мелкой моторики рук, ребенок справляется с более мелкой и сложной работой, чем раньше, способен заинтересованно работать более длительное время, может анализировать свою работу и радоваться своим удачам.</w:t>
      </w:r>
    </w:p>
    <w:p w:rsidR="002C3729" w:rsidRPr="002C3729" w:rsidRDefault="002C3729" w:rsidP="002C37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729">
        <w:rPr>
          <w:rFonts w:ascii="Times New Roman" w:hAnsi="Times New Roman"/>
          <w:sz w:val="28"/>
          <w:szCs w:val="28"/>
        </w:rPr>
        <w:t xml:space="preserve">Процесс контроля в работе с каждым ребенком очень индивидуален и зависит от конкретных психических и физических особенностей ребенка. </w:t>
      </w:r>
    </w:p>
    <w:p w:rsidR="00841E5E" w:rsidRPr="00FA3F68" w:rsidRDefault="00FA3F68" w:rsidP="00FA3F68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A3F68">
        <w:rPr>
          <w:rFonts w:ascii="Times New Roman" w:hAnsi="Times New Roman"/>
          <w:b/>
          <w:sz w:val="28"/>
          <w:szCs w:val="28"/>
        </w:rPr>
        <w:t>1.13 Оценочные материалы</w:t>
      </w:r>
    </w:p>
    <w:p w:rsidR="00841E5E" w:rsidRPr="00B26488" w:rsidRDefault="00B54B9F" w:rsidP="00B26488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кружке «Занимательный компьютер» з</w:t>
      </w:r>
      <w:r w:rsidR="00841E5E" w:rsidRPr="00FA3F68">
        <w:rPr>
          <w:rFonts w:ascii="Times New Roman" w:hAnsi="Times New Roman"/>
          <w:sz w:val="28"/>
          <w:szCs w:val="28"/>
        </w:rPr>
        <w:t xml:space="preserve">адания для определения предметных результатов по </w:t>
      </w:r>
      <w:r w:rsidR="00B26488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B26488">
        <w:rPr>
          <w:rFonts w:ascii="Times New Roman" w:hAnsi="Times New Roman"/>
          <w:sz w:val="28"/>
          <w:szCs w:val="28"/>
        </w:rPr>
        <w:lastRenderedPageBreak/>
        <w:t>общеразвивающей программы</w:t>
      </w:r>
      <w:r w:rsidR="00B26488" w:rsidRPr="00B26488">
        <w:rPr>
          <w:rFonts w:ascii="Times New Roman" w:hAnsi="Times New Roman"/>
          <w:sz w:val="28"/>
          <w:szCs w:val="28"/>
        </w:rPr>
        <w:t xml:space="preserve"> для </w:t>
      </w:r>
      <w:r w:rsidR="00B17B63">
        <w:rPr>
          <w:rFonts w:ascii="Times New Roman" w:hAnsi="Times New Roman"/>
          <w:sz w:val="28"/>
          <w:szCs w:val="28"/>
        </w:rPr>
        <w:t>взрослых</w:t>
      </w:r>
      <w:r w:rsidR="00B26488">
        <w:rPr>
          <w:rFonts w:ascii="Times New Roman" w:hAnsi="Times New Roman"/>
          <w:sz w:val="28"/>
          <w:szCs w:val="28"/>
        </w:rPr>
        <w:t xml:space="preserve"> </w:t>
      </w:r>
      <w:r w:rsidR="00B26488" w:rsidRPr="00B26488">
        <w:rPr>
          <w:rFonts w:ascii="Times New Roman" w:hAnsi="Times New Roman"/>
          <w:sz w:val="28"/>
          <w:szCs w:val="28"/>
        </w:rPr>
        <w:t>«Элементы компьютерной грамотности»</w:t>
      </w:r>
      <w:r w:rsidR="00841E5E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="00841E5E" w:rsidRPr="00FA3F68">
        <w:rPr>
          <w:rFonts w:ascii="Times New Roman" w:hAnsi="Times New Roman"/>
          <w:sz w:val="28"/>
          <w:szCs w:val="28"/>
          <w:shd w:val="clear" w:color="auto" w:fill="FFFFFF"/>
        </w:rPr>
        <w:t xml:space="preserve"> выявлению уровня развития навыков работы с манипулятором «Мышь»</w:t>
      </w:r>
      <w:r w:rsidR="00841E5E" w:rsidRPr="00FA3F68">
        <w:rPr>
          <w:rFonts w:ascii="Times New Roman" w:hAnsi="Times New Roman"/>
          <w:sz w:val="28"/>
          <w:szCs w:val="28"/>
        </w:rPr>
        <w:t xml:space="preserve"> </w:t>
      </w:r>
      <w:r w:rsidR="00841E5E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B26488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применением игр</w:t>
      </w:r>
      <w:r w:rsidR="00841E5E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компьютерной программы </w:t>
      </w:r>
      <w:r w:rsidR="00B26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курса </w:t>
      </w:r>
      <w:r w:rsidR="00841E5E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«Класс МалЫШЕЙ»</w:t>
      </w:r>
      <w:r w:rsidR="00B26488" w:rsidRPr="00B26488">
        <w:t xml:space="preserve"> </w:t>
      </w:r>
      <w:r w:rsidR="00B26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r w:rsidR="00B26488" w:rsidRPr="00B26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колы дистанционной поддержки образования детей-инвалидов и детей,  не посещающих образовательные учреждения по состоянию здоровья  (i-Школа), департамента образования г. Москвы.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Вводные </w:t>
      </w:r>
      <w:r w:rsidR="00B26488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сведения: компьютерная</w:t>
      </w: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A3F68">
        <w:rPr>
          <w:rFonts w:ascii="Times New Roman" w:hAnsi="Times New Roman"/>
          <w:sz w:val="28"/>
          <w:szCs w:val="28"/>
          <w:shd w:val="clear" w:color="auto" w:fill="FFFFFF"/>
        </w:rPr>
        <w:t>программа</w:t>
      </w:r>
      <w:r w:rsidR="00C33A70">
        <w:rPr>
          <w:rFonts w:ascii="Times New Roman" w:hAnsi="Times New Roman"/>
          <w:sz w:val="28"/>
          <w:szCs w:val="28"/>
          <w:shd w:val="clear" w:color="auto" w:fill="FFFFFF"/>
        </w:rPr>
        <w:t xml:space="preserve"> курс</w:t>
      </w:r>
      <w:r w:rsidR="00B54B9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A3F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«Класс </w:t>
      </w:r>
      <w:r w:rsidR="00B26488"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МалЫШЕЙ» </w:t>
      </w:r>
      <w:r w:rsidR="00B26488" w:rsidRPr="00FA3F68">
        <w:rPr>
          <w:rFonts w:ascii="Times New Roman" w:hAnsi="Times New Roman"/>
          <w:sz w:val="28"/>
          <w:szCs w:val="28"/>
          <w:shd w:val="clear" w:color="auto" w:fill="FFFFFF"/>
        </w:rPr>
        <w:t>служит</w:t>
      </w:r>
      <w:r w:rsidRPr="00FA3F68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FA3F68">
        <w:rPr>
          <w:rFonts w:ascii="Times New Roman" w:hAnsi="Times New Roman"/>
          <w:sz w:val="28"/>
          <w:szCs w:val="28"/>
        </w:rPr>
        <w:t xml:space="preserve"> освоения навыков работы с компьютером, в том числе освоение навыков работы с манипулятором «мышь».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sz w:val="28"/>
          <w:szCs w:val="28"/>
          <w:shd w:val="clear" w:color="auto" w:fill="FFFFFF"/>
        </w:rPr>
        <w:t>Ключом для овладения манипулятора «мышь» являются зрительно-тактильные ориентировочные действия.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работы: проверить у детей </w:t>
      </w:r>
      <w:r w:rsidRPr="00FA3F68">
        <w:rPr>
          <w:rFonts w:ascii="Times New Roman" w:hAnsi="Times New Roman"/>
          <w:sz w:val="28"/>
          <w:szCs w:val="28"/>
          <w:shd w:val="clear" w:color="auto" w:fill="FFFFFF"/>
        </w:rPr>
        <w:t xml:space="preserve">навыки работы с манипулятором «Мышь», так как </w:t>
      </w:r>
      <w:r w:rsidRPr="00FA3F68">
        <w:rPr>
          <w:rFonts w:ascii="Times New Roman" w:hAnsi="Times New Roman"/>
          <w:color w:val="000000"/>
          <w:sz w:val="28"/>
          <w:szCs w:val="28"/>
        </w:rPr>
        <w:t>владение способами управления событиями на экране с помощью оператора «мышь» является обязательным компонентом компьютерной грамотности пользователя.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sz w:val="28"/>
          <w:szCs w:val="28"/>
        </w:rPr>
        <w:t xml:space="preserve">Навыки работы с манипулятором «Мышь» проверяются по четырём направлениям: 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 xml:space="preserve">1 - Правильный захват мыши кистью руки; 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>2 -  Щелчок по левой стороне мышки;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>3 - Наведение  стрелки-указателя на объект и действия с объектом по заданию;</w:t>
      </w:r>
    </w:p>
    <w:p w:rsidR="00841E5E" w:rsidRPr="00FA3F68" w:rsidRDefault="00841E5E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>4 - Перетаскивание объекта мышкой.</w:t>
      </w:r>
    </w:p>
    <w:p w:rsidR="00841E5E" w:rsidRPr="00C33A70" w:rsidRDefault="00841E5E" w:rsidP="00C33A70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sz w:val="28"/>
          <w:szCs w:val="28"/>
          <w:shd w:val="clear" w:color="auto" w:fill="FFFFFF"/>
        </w:rPr>
        <w:t xml:space="preserve"> Для этого используются компьютерные развивающие игры из компьютерной программы «Класс МалЫШЕЙ»: «Мыльные пузыри», «Поиграем в щелчки», «По дороге к бабушке», «Собери круглое и зелёное», «Разложи сыр по коробочкам».</w:t>
      </w:r>
    </w:p>
    <w:p w:rsidR="006D4CC0" w:rsidRDefault="001858C4" w:rsidP="00E711A5">
      <w:pPr>
        <w:pStyle w:val="a3"/>
        <w:kinsoku w:val="0"/>
        <w:overflowPunct w:val="0"/>
        <w:spacing w:before="71"/>
        <w:ind w:right="4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Комплекс организационно-педагогических условий</w:t>
      </w:r>
    </w:p>
    <w:p w:rsidR="001858C4" w:rsidRPr="006D4CC0" w:rsidRDefault="001858C4" w:rsidP="006D4CC0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4CC0">
        <w:rPr>
          <w:rFonts w:ascii="Times New Roman" w:hAnsi="Times New Roman"/>
          <w:b/>
          <w:sz w:val="28"/>
          <w:szCs w:val="28"/>
        </w:rPr>
        <w:t>2.1.Условия реализации программы</w:t>
      </w:r>
    </w:p>
    <w:p w:rsidR="001858C4" w:rsidRDefault="001858C4" w:rsidP="001858C4">
      <w:pPr>
        <w:pStyle w:val="a3"/>
        <w:kinsoku w:val="0"/>
        <w:overflowPunct w:val="0"/>
        <w:spacing w:before="5"/>
        <w:rPr>
          <w:b/>
          <w:bCs/>
          <w:sz w:val="20"/>
          <w:szCs w:val="20"/>
        </w:rPr>
      </w:pPr>
    </w:p>
    <w:p w:rsidR="006D4CC0" w:rsidRPr="00B27964" w:rsidRDefault="006D4CC0" w:rsidP="006D4CC0">
      <w:pPr>
        <w:pStyle w:val="Default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27964">
        <w:rPr>
          <w:b/>
          <w:bCs/>
          <w:sz w:val="28"/>
          <w:szCs w:val="28"/>
          <w:u w:val="single"/>
        </w:rPr>
        <w:t>Организация пространства:</w:t>
      </w:r>
    </w:p>
    <w:p w:rsidR="006D4CC0" w:rsidRPr="00B27964" w:rsidRDefault="001858C4" w:rsidP="00E371C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6D4CC0">
        <w:rPr>
          <w:color w:val="auto"/>
          <w:sz w:val="28"/>
          <w:szCs w:val="28"/>
        </w:rPr>
        <w:t>Занятия проходят в компьютерн</w:t>
      </w:r>
      <w:r w:rsidR="006D4CC0" w:rsidRPr="006D4CC0">
        <w:rPr>
          <w:color w:val="auto"/>
          <w:sz w:val="28"/>
          <w:szCs w:val="28"/>
        </w:rPr>
        <w:t>ом</w:t>
      </w:r>
      <w:r w:rsidRPr="006D4CC0">
        <w:rPr>
          <w:color w:val="auto"/>
          <w:sz w:val="28"/>
          <w:szCs w:val="28"/>
        </w:rPr>
        <w:t xml:space="preserve"> </w:t>
      </w:r>
      <w:r w:rsidR="006D4CC0" w:rsidRPr="006D4CC0">
        <w:rPr>
          <w:color w:val="auto"/>
          <w:sz w:val="28"/>
          <w:szCs w:val="28"/>
        </w:rPr>
        <w:t>классе</w:t>
      </w:r>
      <w:r w:rsidR="006D4CC0" w:rsidRPr="006D4CC0">
        <w:rPr>
          <w:bCs/>
          <w:sz w:val="28"/>
          <w:szCs w:val="28"/>
        </w:rPr>
        <w:t xml:space="preserve"> </w:t>
      </w:r>
      <w:r w:rsidR="006D4CC0" w:rsidRPr="00B27964">
        <w:rPr>
          <w:bCs/>
          <w:sz w:val="28"/>
          <w:szCs w:val="28"/>
        </w:rPr>
        <w:t>с соответствующими общими требованиями соблюдения</w:t>
      </w:r>
      <w:r w:rsidR="006D4CC0" w:rsidRPr="00B27964">
        <w:rPr>
          <w:sz w:val="28"/>
          <w:szCs w:val="28"/>
        </w:rPr>
        <w:t xml:space="preserve"> санитарно-гигиенических норм образовательного процесса, пожарной и электробезопасности,  охраны труда.</w:t>
      </w:r>
    </w:p>
    <w:p w:rsidR="001858C4" w:rsidRDefault="001858C4" w:rsidP="001858C4">
      <w:pPr>
        <w:pStyle w:val="1"/>
        <w:kinsoku w:val="0"/>
        <w:overflowPunct w:val="0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6D4CC0">
        <w:rPr>
          <w:rFonts w:ascii="Times New Roman" w:hAnsi="Times New Roman" w:cs="Times New Roman"/>
          <w:b/>
          <w:color w:val="auto"/>
          <w:sz w:val="28"/>
          <w:u w:val="single"/>
        </w:rPr>
        <w:t>Материально-техническое обеспечение:</w:t>
      </w:r>
    </w:p>
    <w:p w:rsidR="006D4CC0" w:rsidRPr="00E371C2" w:rsidRDefault="006D4CC0" w:rsidP="00E371C2">
      <w:pPr>
        <w:pStyle w:val="11"/>
        <w:spacing w:line="276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Организация учебного места обучающегося воспитанника:</w:t>
      </w:r>
      <w:r w:rsidRPr="00E371C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1250" w:rsidRPr="00E371C2" w:rsidRDefault="006D4CC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71C2">
        <w:rPr>
          <w:rFonts w:ascii="Times New Roman" w:hAnsi="Times New Roman"/>
          <w:sz w:val="28"/>
          <w:szCs w:val="28"/>
        </w:rPr>
        <w:t>- рабочее место (компьютерный стол</w:t>
      </w:r>
      <w:r w:rsidR="00C02F50" w:rsidRPr="00E371C2">
        <w:rPr>
          <w:rFonts w:ascii="Times New Roman" w:hAnsi="Times New Roman"/>
          <w:sz w:val="28"/>
          <w:szCs w:val="28"/>
        </w:rPr>
        <w:t>,</w:t>
      </w:r>
      <w:r w:rsidRPr="00E371C2">
        <w:rPr>
          <w:rFonts w:ascii="Times New Roman" w:hAnsi="Times New Roman"/>
          <w:sz w:val="28"/>
          <w:szCs w:val="28"/>
        </w:rPr>
        <w:t xml:space="preserve"> для каждого ребёнка, оборудованное </w:t>
      </w:r>
      <w:r w:rsidR="00C02F50" w:rsidRPr="00E371C2">
        <w:rPr>
          <w:rFonts w:ascii="Times New Roman" w:hAnsi="Times New Roman"/>
          <w:sz w:val="28"/>
          <w:szCs w:val="28"/>
        </w:rPr>
        <w:t xml:space="preserve">трехплатформенным </w:t>
      </w:r>
      <w:r w:rsidRPr="00E371C2">
        <w:rPr>
          <w:rFonts w:ascii="Times New Roman" w:hAnsi="Times New Roman"/>
          <w:sz w:val="28"/>
          <w:szCs w:val="28"/>
        </w:rPr>
        <w:t>компьютером и дополнительными устройствами, с достаточным программным обе</w:t>
      </w:r>
      <w:r w:rsidR="00C02F50" w:rsidRPr="00E371C2">
        <w:rPr>
          <w:rFonts w:ascii="Times New Roman" w:hAnsi="Times New Roman"/>
          <w:sz w:val="28"/>
          <w:szCs w:val="28"/>
        </w:rPr>
        <w:t>спечением, качественным звуком, регулируемый стул, графический планшет</w:t>
      </w:r>
      <w:r w:rsidR="004C1250" w:rsidRPr="00E371C2">
        <w:rPr>
          <w:rFonts w:ascii="Times New Roman" w:hAnsi="Times New Roman"/>
          <w:sz w:val="28"/>
          <w:szCs w:val="28"/>
        </w:rPr>
        <w:t xml:space="preserve"> BAMBOO</w:t>
      </w:r>
      <w:r w:rsidR="00C02F50" w:rsidRPr="00E371C2">
        <w:rPr>
          <w:rFonts w:ascii="Times New Roman" w:hAnsi="Times New Roman"/>
          <w:sz w:val="28"/>
          <w:szCs w:val="28"/>
        </w:rPr>
        <w:t xml:space="preserve"> (для рисования)</w:t>
      </w:r>
      <w:r w:rsidR="004C1250" w:rsidRPr="00E371C2">
        <w:rPr>
          <w:rFonts w:ascii="Times New Roman" w:hAnsi="Times New Roman"/>
          <w:sz w:val="28"/>
          <w:szCs w:val="28"/>
        </w:rPr>
        <w:t>, клавиатура большая, клавиатура специальная, манипулятор «Мышь»</w:t>
      </w:r>
      <w:r w:rsidR="00C02F50" w:rsidRPr="00E371C2">
        <w:rPr>
          <w:rFonts w:ascii="Times New Roman" w:hAnsi="Times New Roman"/>
          <w:sz w:val="28"/>
          <w:szCs w:val="28"/>
        </w:rPr>
        <w:t xml:space="preserve">; </w:t>
      </w:r>
    </w:p>
    <w:p w:rsidR="006D4CC0" w:rsidRPr="00E371C2" w:rsidRDefault="006D4CC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 xml:space="preserve">- рабочее место для каждого </w:t>
      </w:r>
      <w:r w:rsidR="00C02F50" w:rsidRPr="00E371C2">
        <w:rPr>
          <w:rFonts w:ascii="Times New Roman" w:hAnsi="Times New Roman"/>
          <w:sz w:val="28"/>
          <w:szCs w:val="28"/>
        </w:rPr>
        <w:t>ребёнка для</w:t>
      </w:r>
      <w:r w:rsidRPr="00E371C2">
        <w:rPr>
          <w:rFonts w:ascii="Times New Roman" w:hAnsi="Times New Roman"/>
          <w:sz w:val="28"/>
          <w:szCs w:val="28"/>
        </w:rPr>
        <w:t xml:space="preserve"> занятий с </w:t>
      </w:r>
      <w:r w:rsidR="00C02F50" w:rsidRPr="00E371C2">
        <w:rPr>
          <w:rFonts w:ascii="Times New Roman" w:hAnsi="Times New Roman"/>
          <w:sz w:val="28"/>
          <w:szCs w:val="28"/>
        </w:rPr>
        <w:t>дидактическими играми</w:t>
      </w:r>
      <w:r w:rsidRPr="00E371C2">
        <w:rPr>
          <w:rFonts w:ascii="Times New Roman" w:hAnsi="Times New Roman"/>
          <w:sz w:val="28"/>
          <w:szCs w:val="28"/>
        </w:rPr>
        <w:t xml:space="preserve">, для   выполнения </w:t>
      </w:r>
      <w:r w:rsidR="00C02F50" w:rsidRPr="00E371C2">
        <w:rPr>
          <w:rFonts w:ascii="Times New Roman" w:hAnsi="Times New Roman"/>
          <w:sz w:val="28"/>
          <w:szCs w:val="28"/>
        </w:rPr>
        <w:t>заданий в</w:t>
      </w:r>
      <w:r w:rsidRPr="00E371C2">
        <w:rPr>
          <w:rFonts w:ascii="Times New Roman" w:hAnsi="Times New Roman"/>
          <w:sz w:val="28"/>
          <w:szCs w:val="28"/>
        </w:rPr>
        <w:t xml:space="preserve"> тетрадях, на альбомных листах. </w:t>
      </w:r>
    </w:p>
    <w:p w:rsidR="00C02F50" w:rsidRPr="00E371C2" w:rsidRDefault="00C02F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Рабочее место педагога дополнительного образования:</w:t>
      </w:r>
    </w:p>
    <w:p w:rsidR="00C02F50" w:rsidRPr="00E371C2" w:rsidRDefault="00C02F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lastRenderedPageBreak/>
        <w:t xml:space="preserve">-стол одно тумбовый оборудованный компьютером и дополнительными устройствами (сканер, принтер лазерный сетевой), с достаточным программным обеспечением, качественным звуком; 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- мультимедийный проектор с подставкой;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-экран на штативе;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-Эффектон Студио. Комплекс компьютерных психодиагностических и коррекционных методик;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- «Цицерон. ЛОГО диакор 1» Компьютерная комплексная психолого-педагогическая коррекционно-диагностическая программа и другие методические материалы;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- дидактические игры;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 xml:space="preserve">- магнитная доска; 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 xml:space="preserve">- многоразовые карточки для рисования двумя руками, </w:t>
      </w:r>
      <w:r w:rsidRPr="00E371C2">
        <w:rPr>
          <w:rFonts w:ascii="Times New Roman" w:hAnsi="Times New Roman"/>
          <w:sz w:val="28"/>
          <w:szCs w:val="28"/>
          <w:lang w:val="en-US"/>
        </w:rPr>
        <w:t>Smile</w:t>
      </w:r>
      <w:r w:rsidRPr="00E371C2">
        <w:rPr>
          <w:rFonts w:ascii="Times New Roman" w:hAnsi="Times New Roman"/>
          <w:sz w:val="28"/>
          <w:szCs w:val="28"/>
        </w:rPr>
        <w:t>-</w:t>
      </w:r>
      <w:r w:rsidRPr="00E371C2">
        <w:rPr>
          <w:rFonts w:ascii="Times New Roman" w:hAnsi="Times New Roman"/>
          <w:sz w:val="28"/>
          <w:szCs w:val="28"/>
          <w:lang w:val="en-US"/>
        </w:rPr>
        <w:t>Dekor</w:t>
      </w:r>
      <w:r w:rsidRPr="00E371C2">
        <w:rPr>
          <w:rFonts w:ascii="Times New Roman" w:hAnsi="Times New Roman"/>
          <w:sz w:val="28"/>
          <w:szCs w:val="28"/>
        </w:rPr>
        <w:t>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>- линейки для рисования двумя руками;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371C2">
        <w:rPr>
          <w:rFonts w:ascii="Times New Roman" w:hAnsi="Times New Roman"/>
          <w:sz w:val="28"/>
          <w:szCs w:val="28"/>
        </w:rPr>
        <w:t xml:space="preserve">- </w:t>
      </w:r>
      <w:r w:rsidRPr="00E371C2">
        <w:rPr>
          <w:rFonts w:ascii="Times New Roman" w:hAnsi="Times New Roman"/>
          <w:sz w:val="28"/>
          <w:szCs w:val="28"/>
          <w:lang w:val="en-US"/>
        </w:rPr>
        <w:t>USB</w:t>
      </w:r>
      <w:r w:rsidRPr="00E371C2">
        <w:rPr>
          <w:rFonts w:ascii="Times New Roman" w:hAnsi="Times New Roman"/>
          <w:sz w:val="28"/>
          <w:szCs w:val="28"/>
        </w:rPr>
        <w:t xml:space="preserve"> накопитель </w:t>
      </w:r>
      <w:r w:rsidRPr="00E371C2">
        <w:rPr>
          <w:rFonts w:ascii="Times New Roman" w:hAnsi="Times New Roman"/>
          <w:sz w:val="28"/>
          <w:szCs w:val="28"/>
          <w:lang w:val="en-US"/>
        </w:rPr>
        <w:t>Maxtor</w:t>
      </w:r>
      <w:r w:rsidRPr="00E371C2">
        <w:rPr>
          <w:rFonts w:ascii="Times New Roman" w:hAnsi="Times New Roman"/>
          <w:sz w:val="28"/>
          <w:szCs w:val="28"/>
        </w:rPr>
        <w:t>.</w:t>
      </w:r>
      <w:r w:rsidRPr="00E371C2">
        <w:rPr>
          <w:rFonts w:ascii="Times New Roman" w:hAnsi="Times New Roman"/>
          <w:bCs/>
          <w:sz w:val="28"/>
          <w:szCs w:val="28"/>
        </w:rPr>
        <w:t xml:space="preserve"> </w:t>
      </w:r>
    </w:p>
    <w:p w:rsidR="004C1250" w:rsidRPr="00E371C2" w:rsidRDefault="004C1250" w:rsidP="00E371C2">
      <w:pPr>
        <w:pStyle w:val="11"/>
        <w:spacing w:line="276" w:lineRule="auto"/>
        <w:ind w:firstLine="426"/>
        <w:jc w:val="both"/>
        <w:rPr>
          <w:rFonts w:ascii="Times New Roman" w:hAnsi="Times New Roman"/>
          <w:bCs/>
          <w:sz w:val="28"/>
        </w:rPr>
      </w:pPr>
      <w:r w:rsidRPr="00E371C2">
        <w:rPr>
          <w:rFonts w:ascii="Times New Roman" w:hAnsi="Times New Roman"/>
          <w:sz w:val="28"/>
        </w:rPr>
        <w:t>- CD-диски</w:t>
      </w:r>
    </w:p>
    <w:p w:rsidR="004C1250" w:rsidRPr="00B829FB" w:rsidRDefault="004C1250" w:rsidP="00E371C2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ru-RU"/>
        </w:rPr>
      </w:pPr>
      <w:r w:rsidRPr="00B829FB">
        <w:rPr>
          <w:b/>
          <w:sz w:val="28"/>
          <w:szCs w:val="28"/>
          <w:u w:val="single"/>
          <w:lang w:val="ru-RU"/>
        </w:rPr>
        <w:t>Мультимедийные материалы:</w:t>
      </w:r>
    </w:p>
    <w:p w:rsidR="004C1250" w:rsidRDefault="004C1250" w:rsidP="00E371C2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 w:rsidRPr="00B829FB">
        <w:rPr>
          <w:bCs/>
          <w:sz w:val="28"/>
          <w:szCs w:val="28"/>
          <w:lang w:val="ru-RU"/>
        </w:rPr>
        <w:t>Презентация «Компьюшины советы»</w:t>
      </w:r>
      <w:r>
        <w:rPr>
          <w:bCs/>
          <w:sz w:val="28"/>
          <w:szCs w:val="28"/>
          <w:lang w:val="ru-RU"/>
        </w:rPr>
        <w:t xml:space="preserve">; </w:t>
      </w:r>
      <w:r w:rsidRPr="00B829FB">
        <w:rPr>
          <w:sz w:val="28"/>
          <w:szCs w:val="28"/>
          <w:lang w:val="ru-RU"/>
        </w:rPr>
        <w:t>компьютерная программа «Класс МалЫШЕЙ»:</w:t>
      </w:r>
      <w:r w:rsidRPr="00B829FB">
        <w:rPr>
          <w:sz w:val="28"/>
          <w:szCs w:val="28"/>
          <w:shd w:val="clear" w:color="auto" w:fill="FFFFFF"/>
          <w:lang w:val="ru-RU"/>
        </w:rPr>
        <w:t xml:space="preserve"> развивающие компьютерные игры: «Мыльные пу</w:t>
      </w:r>
      <w:r w:rsidRPr="00B829FB">
        <w:rPr>
          <w:sz w:val="28"/>
          <w:szCs w:val="28"/>
          <w:shd w:val="clear" w:color="auto" w:fill="FFFFFF"/>
          <w:lang w:val="ru-RU"/>
        </w:rPr>
        <w:softHyphen/>
        <w:t>зыри», «Собери яблоки», «По</w:t>
      </w:r>
      <w:r w:rsidRPr="00B829FB">
        <w:rPr>
          <w:sz w:val="28"/>
          <w:szCs w:val="28"/>
          <w:shd w:val="clear" w:color="auto" w:fill="FFFFFF"/>
          <w:lang w:val="ru-RU"/>
        </w:rPr>
        <w:softHyphen/>
        <w:t>моги мышке». «</w:t>
      </w:r>
      <w:r w:rsidRPr="00B829FB">
        <w:rPr>
          <w:sz w:val="28"/>
          <w:szCs w:val="28"/>
          <w:lang w:val="ru-RU"/>
        </w:rPr>
        <w:t>Стадо</w:t>
      </w:r>
      <w:r>
        <w:rPr>
          <w:sz w:val="28"/>
          <w:szCs w:val="28"/>
          <w:lang w:val="ru-RU"/>
        </w:rPr>
        <w:t xml:space="preserve"> овечек», «Картина-аппликация</w:t>
      </w:r>
      <w:r w:rsidRPr="00B829F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B829FB">
        <w:rPr>
          <w:sz w:val="28"/>
          <w:szCs w:val="28"/>
          <w:lang w:val="ru-RU"/>
        </w:rPr>
        <w:tab/>
        <w:t>«Собери геометрические бусы», «Собери цветные бусы», «Собери разноцв</w:t>
      </w:r>
      <w:r>
        <w:rPr>
          <w:sz w:val="28"/>
          <w:szCs w:val="28"/>
          <w:lang w:val="ru-RU"/>
        </w:rPr>
        <w:t>етные бусы», «Бусы для танцев»</w:t>
      </w:r>
      <w:r w:rsidRPr="00B829FB">
        <w:rPr>
          <w:sz w:val="28"/>
          <w:szCs w:val="28"/>
          <w:lang w:val="ru-RU"/>
        </w:rPr>
        <w:t>, «Рамка для портрета», «Рамка для портре</w:t>
      </w:r>
      <w:r>
        <w:rPr>
          <w:sz w:val="28"/>
          <w:szCs w:val="28"/>
          <w:lang w:val="ru-RU"/>
        </w:rPr>
        <w:t>та», «Рамка для портрета»</w:t>
      </w:r>
      <w:r w:rsidRPr="00B829FB">
        <w:rPr>
          <w:color w:val="333333"/>
          <w:sz w:val="28"/>
          <w:szCs w:val="28"/>
          <w:lang w:val="ru-RU"/>
        </w:rPr>
        <w:t xml:space="preserve">. </w:t>
      </w:r>
      <w:r w:rsidRPr="00B829FB">
        <w:rPr>
          <w:sz w:val="28"/>
          <w:szCs w:val="28"/>
          <w:lang w:val="ru-RU"/>
        </w:rPr>
        <w:t>«Удав», «Разложи в пенале», «Стадо овечек», «Что на подоконнике стоит?». Презентация «Я и мои помощники». «Идём по горам: вверх, вниз», «Рисуем двумя руками сразу», «Горы разной высоты», «А горы всё выше, а горы всё круче», «Картина-аппликация», «Картина-аппликац</w:t>
      </w:r>
      <w:r>
        <w:rPr>
          <w:sz w:val="28"/>
          <w:szCs w:val="28"/>
          <w:lang w:val="ru-RU"/>
        </w:rPr>
        <w:t>ия»</w:t>
      </w:r>
      <w:r w:rsidRPr="00B829FB">
        <w:rPr>
          <w:sz w:val="28"/>
          <w:szCs w:val="28"/>
          <w:lang w:val="ru-RU"/>
        </w:rPr>
        <w:t>, «Уложи Мышонка спать». «Управляем кораблём», «Прятки», «Найди хвосты», «Ночные звуки», «Прокладываем курс».</w:t>
      </w:r>
    </w:p>
    <w:p w:rsidR="00D72BE6" w:rsidRPr="00B829FB" w:rsidRDefault="00D72BE6" w:rsidP="00D72BE6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B829FB">
        <w:rPr>
          <w:b/>
          <w:bCs/>
          <w:sz w:val="28"/>
          <w:szCs w:val="28"/>
          <w:u w:val="single"/>
          <w:lang w:val="ru-RU"/>
        </w:rPr>
        <w:t>Лекционный материал:</w:t>
      </w:r>
    </w:p>
    <w:p w:rsidR="00D72BE6" w:rsidRPr="00D72BE6" w:rsidRDefault="00D72BE6" w:rsidP="00D72BE6">
      <w:pPr>
        <w:pStyle w:val="11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2BE6">
        <w:rPr>
          <w:rFonts w:ascii="Times New Roman" w:hAnsi="Times New Roman"/>
          <w:sz w:val="28"/>
          <w:szCs w:val="28"/>
        </w:rPr>
        <w:t>- Адап</w:t>
      </w:r>
      <w:r w:rsidRPr="00D72BE6">
        <w:rPr>
          <w:rFonts w:ascii="Times New Roman" w:hAnsi="Times New Roman"/>
          <w:sz w:val="28"/>
          <w:szCs w:val="28"/>
        </w:rPr>
        <w:softHyphen/>
        <w:t>тированный вариант методики  обследования познавательного развития  Е.А. Стребелевой;</w:t>
      </w:r>
    </w:p>
    <w:p w:rsidR="00D72BE6" w:rsidRPr="00D72BE6" w:rsidRDefault="00D72BE6" w:rsidP="00D72BE6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2BE6">
        <w:rPr>
          <w:rFonts w:ascii="Times New Roman" w:hAnsi="Times New Roman"/>
          <w:sz w:val="28"/>
          <w:szCs w:val="28"/>
        </w:rPr>
        <w:t>- Плакат «Компьютер»;</w:t>
      </w:r>
    </w:p>
    <w:p w:rsidR="00D72BE6" w:rsidRPr="00D72BE6" w:rsidRDefault="00D72BE6" w:rsidP="00D72BE6">
      <w:pPr>
        <w:pStyle w:val="11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2BE6">
        <w:rPr>
          <w:rFonts w:ascii="Times New Roman" w:hAnsi="Times New Roman"/>
          <w:sz w:val="28"/>
          <w:szCs w:val="28"/>
        </w:rPr>
        <w:t xml:space="preserve">- </w:t>
      </w:r>
      <w:r w:rsidRPr="00D72BE6">
        <w:rPr>
          <w:rFonts w:ascii="Times New Roman" w:hAnsi="Times New Roman"/>
          <w:bCs/>
          <w:sz w:val="28"/>
          <w:szCs w:val="28"/>
        </w:rPr>
        <w:t>кар</w:t>
      </w:r>
      <w:r w:rsidRPr="00D72BE6">
        <w:rPr>
          <w:rFonts w:ascii="Times New Roman" w:hAnsi="Times New Roman"/>
          <w:bCs/>
          <w:sz w:val="28"/>
          <w:szCs w:val="28"/>
        </w:rPr>
        <w:softHyphen/>
        <w:t>тотека дидактических игр по формированию логического мышления: по классификации, по установлению причинно-следственных связей, загадки, по ориентировке в пространстве, наглядному моделированию, по обобщённым представлениям о свойствах и качествах предметов, по формированию целостного образа предмета, по развитию тактильно-двигательного восприятия, слухового восприятия; картотека физ. минуток, пальчиковой гимнастики, гимнастики для глаз;</w:t>
      </w:r>
    </w:p>
    <w:p w:rsidR="00D72BE6" w:rsidRDefault="00D72BE6" w:rsidP="00D72BE6">
      <w:pPr>
        <w:pStyle w:val="11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72BE6">
        <w:rPr>
          <w:rFonts w:ascii="Times New Roman" w:hAnsi="Times New Roman"/>
          <w:bCs/>
          <w:sz w:val="28"/>
          <w:szCs w:val="28"/>
        </w:rPr>
        <w:t>-карто</w:t>
      </w:r>
      <w:r w:rsidRPr="00D72BE6">
        <w:rPr>
          <w:rFonts w:ascii="Times New Roman" w:hAnsi="Times New Roman"/>
          <w:bCs/>
          <w:sz w:val="28"/>
          <w:szCs w:val="28"/>
        </w:rPr>
        <w:softHyphen/>
        <w:t>тека двигательных диктантов, гра</w:t>
      </w:r>
      <w:r w:rsidRPr="00D72BE6">
        <w:rPr>
          <w:rFonts w:ascii="Times New Roman" w:hAnsi="Times New Roman"/>
          <w:bCs/>
          <w:sz w:val="28"/>
          <w:szCs w:val="28"/>
        </w:rPr>
        <w:softHyphen/>
        <w:t>фических схем: «Найди, шагая», «Куда указывает стрелка», «По</w:t>
      </w:r>
      <w:r w:rsidRPr="00D72BE6">
        <w:rPr>
          <w:rFonts w:ascii="Times New Roman" w:hAnsi="Times New Roman"/>
          <w:bCs/>
          <w:sz w:val="28"/>
          <w:szCs w:val="28"/>
        </w:rPr>
        <w:softHyphen/>
        <w:t xml:space="preserve">кажи направление», </w:t>
      </w:r>
      <w:r w:rsidRPr="00D72BE6">
        <w:rPr>
          <w:rFonts w:ascii="Times New Roman" w:hAnsi="Times New Roman"/>
          <w:sz w:val="28"/>
          <w:szCs w:val="28"/>
        </w:rPr>
        <w:t xml:space="preserve"> «Покажи то, что я назову», </w:t>
      </w:r>
      <w:r w:rsidRPr="00D72BE6">
        <w:rPr>
          <w:rFonts w:ascii="Times New Roman" w:hAnsi="Times New Roman"/>
          <w:bCs/>
          <w:sz w:val="28"/>
          <w:szCs w:val="28"/>
        </w:rPr>
        <w:t>«Проведи линию».</w:t>
      </w:r>
    </w:p>
    <w:p w:rsidR="00B17B63" w:rsidRDefault="00B17B63" w:rsidP="00880B86">
      <w:pPr>
        <w:ind w:right="-1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0B86" w:rsidRPr="00B82AD6" w:rsidRDefault="00880B86" w:rsidP="00880B86">
      <w:pPr>
        <w:ind w:right="-1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AD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Дидактические материалы: </w:t>
      </w:r>
    </w:p>
    <w:p w:rsidR="00880B86" w:rsidRPr="00B27964" w:rsidRDefault="00880B86" w:rsidP="00880B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964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B2796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0B86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функционально ориентированные </w:t>
      </w:r>
      <w:r w:rsidRPr="00B27964">
        <w:rPr>
          <w:rFonts w:ascii="Times New Roman" w:hAnsi="Times New Roman"/>
          <w:color w:val="000000"/>
          <w:sz w:val="28"/>
          <w:szCs w:val="28"/>
        </w:rPr>
        <w:t xml:space="preserve">пособия: геометрические фигуры разной величины, полоски цветного картона разной </w:t>
      </w:r>
      <w:r w:rsidR="003F252B">
        <w:rPr>
          <w:rFonts w:ascii="Times New Roman" w:hAnsi="Times New Roman"/>
          <w:color w:val="000000"/>
          <w:sz w:val="28"/>
          <w:szCs w:val="28"/>
        </w:rPr>
        <w:t>длины и ширины</w:t>
      </w:r>
      <w:r w:rsidRPr="00B27964">
        <w:rPr>
          <w:rFonts w:ascii="Times New Roman" w:hAnsi="Times New Roman"/>
          <w:color w:val="000000"/>
          <w:sz w:val="28"/>
          <w:szCs w:val="28"/>
        </w:rPr>
        <w:t>;</w:t>
      </w:r>
      <w:r w:rsidRPr="00B279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64">
        <w:rPr>
          <w:rFonts w:ascii="Times New Roman" w:hAnsi="Times New Roman"/>
          <w:sz w:val="28"/>
          <w:szCs w:val="28"/>
        </w:rPr>
        <w:t xml:space="preserve">компакт-диски с записями различных мелодий и детских песен; </w:t>
      </w:r>
    </w:p>
    <w:p w:rsidR="00880B86" w:rsidRPr="00B27964" w:rsidRDefault="00880B86" w:rsidP="00880B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964">
        <w:rPr>
          <w:rFonts w:ascii="Times New Roman" w:hAnsi="Times New Roman"/>
          <w:sz w:val="28"/>
          <w:szCs w:val="28"/>
        </w:rPr>
        <w:t>-</w:t>
      </w:r>
      <w:r w:rsidRPr="00B27964">
        <w:rPr>
          <w:rFonts w:ascii="Times New Roman" w:hAnsi="Times New Roman"/>
          <w:color w:val="000000"/>
          <w:sz w:val="28"/>
          <w:szCs w:val="28"/>
        </w:rPr>
        <w:t xml:space="preserve"> игры на познание и закрепление свойств окружающих предметов, направленные на развитие тактильных ощущений, зрительного, слухового восприятия;</w:t>
      </w:r>
    </w:p>
    <w:p w:rsidR="00880B86" w:rsidRDefault="00880B86" w:rsidP="00880B8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964">
        <w:rPr>
          <w:rFonts w:ascii="Times New Roman" w:hAnsi="Times New Roman"/>
          <w:b/>
          <w:sz w:val="28"/>
          <w:szCs w:val="28"/>
        </w:rPr>
        <w:t xml:space="preserve">- </w:t>
      </w:r>
      <w:r w:rsidR="003F252B">
        <w:rPr>
          <w:rFonts w:ascii="Times New Roman" w:hAnsi="Times New Roman"/>
          <w:b/>
          <w:sz w:val="28"/>
          <w:szCs w:val="28"/>
        </w:rPr>
        <w:t xml:space="preserve"> </w:t>
      </w:r>
      <w:r w:rsidRPr="003F252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иллюстративный и образно-символический материал</w:t>
      </w:r>
      <w:r w:rsidRPr="003F252B">
        <w:rPr>
          <w:rFonts w:ascii="Times New Roman" w:hAnsi="Times New Roman"/>
          <w:b/>
          <w:sz w:val="28"/>
          <w:szCs w:val="28"/>
        </w:rPr>
        <w:t>:</w:t>
      </w:r>
      <w:r w:rsidRPr="00B27964">
        <w:rPr>
          <w:rFonts w:ascii="Times New Roman" w:hAnsi="Times New Roman"/>
          <w:sz w:val="28"/>
          <w:szCs w:val="28"/>
        </w:rPr>
        <w:t xml:space="preserve"> (наборы карточек с разнообразными изображениями, серии картинок и т. п.)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64">
        <w:rPr>
          <w:rFonts w:ascii="Times New Roman" w:hAnsi="Times New Roman"/>
          <w:sz w:val="28"/>
          <w:szCs w:val="28"/>
        </w:rPr>
        <w:t xml:space="preserve">пространственного расположения предметов, условные схематические изображения предметов, по установлению сходства и различия, классификационных признаков, по определению временных последовательностей, пространственных отношений;  </w:t>
      </w:r>
    </w:p>
    <w:p w:rsidR="00880B86" w:rsidRPr="003F252B" w:rsidRDefault="00880B86" w:rsidP="003F25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9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252B">
        <w:rPr>
          <w:rFonts w:ascii="Times New Roman" w:hAnsi="Times New Roman"/>
          <w:sz w:val="28"/>
          <w:szCs w:val="28"/>
        </w:rPr>
        <w:t xml:space="preserve">  </w:t>
      </w:r>
      <w:r w:rsidRPr="00B27964">
        <w:rPr>
          <w:rFonts w:ascii="Times New Roman" w:hAnsi="Times New Roman"/>
          <w:sz w:val="28"/>
          <w:szCs w:val="28"/>
        </w:rPr>
        <w:t>карточки с изображением различного количества пред</w:t>
      </w:r>
      <w:r w:rsidRPr="00B27964">
        <w:rPr>
          <w:rFonts w:ascii="Times New Roman" w:hAnsi="Times New Roman"/>
          <w:sz w:val="28"/>
          <w:szCs w:val="28"/>
        </w:rPr>
        <w:softHyphen/>
        <w:t xml:space="preserve">метов.  </w:t>
      </w:r>
      <w:r w:rsidRPr="00B27964">
        <w:t xml:space="preserve"> </w:t>
      </w:r>
    </w:p>
    <w:p w:rsidR="00E85B82" w:rsidRPr="00E711A5" w:rsidRDefault="00880B86" w:rsidP="00E711A5">
      <w:pPr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B27964">
        <w:rPr>
          <w:rStyle w:val="aa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r w:rsidRPr="003F252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материалы и принадлежности для</w:t>
      </w:r>
      <w:r w:rsidRPr="00B27964">
        <w:rPr>
          <w:rFonts w:ascii="Times New Roman" w:hAnsi="Times New Roman"/>
          <w:color w:val="000000"/>
          <w:sz w:val="28"/>
          <w:szCs w:val="28"/>
        </w:rPr>
        <w:t xml:space="preserve"> выполнения графических заданий:</w:t>
      </w:r>
      <w:r w:rsidR="003F2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964">
        <w:rPr>
          <w:rFonts w:ascii="Times New Roman" w:hAnsi="Times New Roman"/>
          <w:sz w:val="28"/>
          <w:szCs w:val="28"/>
        </w:rPr>
        <w:t xml:space="preserve">цветных </w:t>
      </w:r>
      <w:r w:rsidR="003F252B">
        <w:rPr>
          <w:rFonts w:ascii="Times New Roman" w:hAnsi="Times New Roman"/>
          <w:sz w:val="28"/>
          <w:szCs w:val="28"/>
        </w:rPr>
        <w:t>карандашей, цветных фломастеров</w:t>
      </w:r>
      <w:r w:rsidRPr="00B279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64">
        <w:rPr>
          <w:rFonts w:ascii="Times New Roman" w:hAnsi="Times New Roman"/>
          <w:sz w:val="28"/>
          <w:szCs w:val="28"/>
        </w:rPr>
        <w:t>Палочки сче</w:t>
      </w:r>
      <w:r w:rsidR="003F252B">
        <w:rPr>
          <w:rFonts w:ascii="Times New Roman" w:hAnsi="Times New Roman"/>
          <w:sz w:val="28"/>
          <w:szCs w:val="28"/>
        </w:rPr>
        <w:t>тные (пластмассо</w:t>
      </w:r>
      <w:r w:rsidR="003F252B">
        <w:rPr>
          <w:rFonts w:ascii="Times New Roman" w:hAnsi="Times New Roman"/>
          <w:sz w:val="28"/>
          <w:szCs w:val="28"/>
        </w:rPr>
        <w:softHyphen/>
        <w:t>вые</w:t>
      </w:r>
      <w:r w:rsidRPr="00B27964">
        <w:rPr>
          <w:rFonts w:ascii="Times New Roman" w:hAnsi="Times New Roman"/>
          <w:sz w:val="28"/>
          <w:szCs w:val="28"/>
        </w:rPr>
        <w:t>) одного цвета и разноцветные.</w:t>
      </w:r>
    </w:p>
    <w:p w:rsidR="00E85B82" w:rsidRPr="00B53EC8" w:rsidRDefault="00E711A5" w:rsidP="00E85B8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Список литературы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 xml:space="preserve">http://old.home-edu.ru/ </w:t>
      </w:r>
    </w:p>
    <w:p w:rsidR="00E85B82" w:rsidRPr="00B53EC8" w:rsidRDefault="009B4AAF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85B82" w:rsidRPr="00B53EC8">
          <w:rPr>
            <w:rStyle w:val="af4"/>
            <w:rFonts w:ascii="Times New Roman" w:hAnsi="Times New Roman"/>
            <w:sz w:val="28"/>
            <w:szCs w:val="28"/>
          </w:rPr>
          <w:t>http://www.knigi-psychologia.com/osobennosti-detei-umerennoi-tyajeloi-stepenyu-otstalosti-a-1023.html</w:t>
        </w:r>
      </w:hyperlink>
      <w:r w:rsidR="00E85B82" w:rsidRPr="00B53EC8">
        <w:rPr>
          <w:rFonts w:ascii="Times New Roman" w:hAnsi="Times New Roman"/>
          <w:sz w:val="28"/>
          <w:szCs w:val="28"/>
        </w:rPr>
        <w:t xml:space="preserve">  Из книги: Знаете ли Вы нас? Методические рекомендации для изучения детей с умеренной и тяжелой умственной отсталостью Забрамная С.Д., Исаева Т.Н</w:t>
      </w:r>
    </w:p>
    <w:p w:rsidR="00E85B82" w:rsidRPr="00B53EC8" w:rsidRDefault="009B4AAF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85B82" w:rsidRPr="00B53EC8">
          <w:rPr>
            <w:rStyle w:val="af4"/>
            <w:rFonts w:ascii="Times New Roman" w:hAnsi="Times New Roman"/>
            <w:sz w:val="28"/>
            <w:szCs w:val="28"/>
          </w:rPr>
          <w:t>https://yadi.sk/i/AJ30_IwcnDcaD</w:t>
        </w:r>
      </w:hyperlink>
      <w:r w:rsidR="00E85B82" w:rsidRPr="00B53EC8">
        <w:rPr>
          <w:rFonts w:ascii="Times New Roman" w:hAnsi="Times New Roman"/>
          <w:sz w:val="28"/>
          <w:szCs w:val="28"/>
        </w:rPr>
        <w:t xml:space="preserve"> - Каталог компьютерных игр «Класс МалЫШЕЙ».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eastAsia="Times New Roman" w:hAnsi="Times New Roman"/>
          <w:iCs/>
          <w:sz w:val="28"/>
          <w:szCs w:val="28"/>
          <w:lang w:eastAsia="ru-RU"/>
        </w:rPr>
        <w:t>Баряева Л.Б., Гаврилушкина О.П., Зарин А.П., Соколова Н.Д</w:t>
      </w:r>
      <w:r w:rsidRPr="00B53EC8">
        <w:rPr>
          <w:rFonts w:ascii="Times New Roman" w:eastAsia="Times New Roman" w:hAnsi="Times New Roman"/>
          <w:sz w:val="28"/>
          <w:szCs w:val="28"/>
          <w:lang w:eastAsia="ru-RU"/>
        </w:rPr>
        <w:t>. Программа воспитания и обучения дошкольников с интеллектуальной недостаточностью. СПб., 2001.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eastAsia="Times New Roman" w:hAnsi="Times New Roman"/>
          <w:sz w:val="28"/>
          <w:szCs w:val="28"/>
          <w:lang w:eastAsia="ru-RU"/>
        </w:rPr>
        <w:t>Гаврилова О. И. Социальная реабилитация детей-инвалидов средствами культурно-досуговой деятельности (на примере ГУ Центра реабилитации детей-инвалидов г. Лаишево) [Текст] // Вестн. Казан. гос. ун-та культуры и искусств. - 2005. - № 3. - С.</w:t>
      </w:r>
    </w:p>
    <w:p w:rsidR="00E85B82" w:rsidRPr="00B53EC8" w:rsidRDefault="009B4AAF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85B82" w:rsidRPr="00B53EC8">
          <w:rPr>
            <w:rFonts w:ascii="Times New Roman" w:eastAsia="Times New Roman" w:hAnsi="Times New Roman"/>
            <w:sz w:val="28"/>
            <w:szCs w:val="28"/>
            <w:lang w:eastAsia="ru-RU"/>
          </w:rPr>
          <w:t>Гаврилушкина О.П.</w:t>
        </w:r>
      </w:hyperlink>
      <w:r w:rsidR="00E85B82" w:rsidRPr="00B53EC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E85B82" w:rsidRPr="00B53EC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Использование знаково-символических средств до школьниками с интеллектуальной недостаточностью. </w:t>
      </w:r>
      <w:r w:rsidR="00E85B82" w:rsidRPr="00B53EC8">
        <w:rPr>
          <w:rFonts w:ascii="Times New Roman" w:eastAsia="Times New Roman" w:hAnsi="Times New Roman"/>
          <w:sz w:val="28"/>
          <w:szCs w:val="28"/>
          <w:lang w:eastAsia="ru-RU"/>
        </w:rPr>
        <w:t>Источник: Сб. докладов Межреспубликанской научно-практической конференции  «Ранняя социализация детей дошкольного возраста с особенностями психофизического развития». Минск.</w:t>
      </w:r>
    </w:p>
    <w:p w:rsidR="00E85B82" w:rsidRPr="00E85B82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>Горячев А.В., Ключ Н.В. Всё по полочкам. Методические рекомендации к курсу информатики для дошкольников. – М.: «Баласс», 2002.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  <w:shd w:val="clear" w:color="auto" w:fill="FFFFFF"/>
        </w:rPr>
        <w:t xml:space="preserve"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–– М.: Просвещение, 2005. 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lastRenderedPageBreak/>
        <w:t>Кукушкина О.И. Применение информационных технологий в специальном образовании в России // Интегративные тенденции современного специального образования.- М.: Полиграф-сервис, 2003.- С.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>Кукушкина О.И. Компьютерные программы для детей с отклонениями в развитии// Дефектология. – 2003. – № 6.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>Метиева Л.А., Удалова З.Я.  Сенсорное воспитание детей с отклонениями в раз</w:t>
      </w:r>
      <w:r w:rsidRPr="00B53EC8">
        <w:rPr>
          <w:rFonts w:ascii="Times New Roman" w:hAnsi="Times New Roman"/>
          <w:sz w:val="28"/>
          <w:szCs w:val="28"/>
        </w:rPr>
        <w:softHyphen/>
        <w:t xml:space="preserve">витии: Сборник игр и игровых упражнений. </w:t>
      </w:r>
      <w:r w:rsidRPr="00B53EC8">
        <w:rPr>
          <w:rFonts w:ascii="Times New Roman" w:hAnsi="Times New Roman"/>
          <w:sz w:val="28"/>
          <w:szCs w:val="28"/>
        </w:rPr>
        <w:softHyphen/>
        <w:t xml:space="preserve"> М.: Изда</w:t>
      </w:r>
      <w:r w:rsidRPr="00B53EC8">
        <w:rPr>
          <w:rFonts w:ascii="Times New Roman" w:hAnsi="Times New Roman"/>
          <w:sz w:val="28"/>
          <w:szCs w:val="28"/>
        </w:rPr>
        <w:softHyphen/>
        <w:t xml:space="preserve">тельство «Книголюб»,2007. </w:t>
      </w:r>
      <w:r w:rsidRPr="00B53EC8">
        <w:rPr>
          <w:rFonts w:ascii="Times New Roman" w:hAnsi="Times New Roman"/>
          <w:sz w:val="28"/>
          <w:szCs w:val="28"/>
        </w:rPr>
        <w:softHyphen/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 xml:space="preserve">Программа курса </w:t>
      </w:r>
      <w:r>
        <w:rPr>
          <w:rFonts w:ascii="Times New Roman" w:hAnsi="Times New Roman"/>
          <w:sz w:val="28"/>
          <w:szCs w:val="28"/>
        </w:rPr>
        <w:t>«</w:t>
      </w:r>
      <w:r w:rsidRPr="00B53EC8">
        <w:rPr>
          <w:rFonts w:ascii="Times New Roman" w:hAnsi="Times New Roman"/>
          <w:sz w:val="28"/>
          <w:szCs w:val="28"/>
        </w:rPr>
        <w:t>Класс МалЫШЕЙ</w:t>
      </w:r>
      <w:r>
        <w:rPr>
          <w:rFonts w:ascii="Times New Roman" w:hAnsi="Times New Roman"/>
          <w:sz w:val="28"/>
          <w:szCs w:val="28"/>
        </w:rPr>
        <w:t>»</w:t>
      </w:r>
      <w:r w:rsidRPr="00B53EC8">
        <w:rPr>
          <w:rFonts w:ascii="Times New Roman" w:hAnsi="Times New Roman"/>
          <w:sz w:val="28"/>
          <w:szCs w:val="28"/>
        </w:rPr>
        <w:t>.  Разработчики курса: Сухарев В.И., Сухарева М.Б., Этингоф Т.А. Департамент образования города Москвы. Школа дистанционной поддержки образования детей-инвалидов и детей,  не посещающих образовательные учреждения  по состоянию здоровья (i-Школа).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hAnsi="Times New Roman"/>
          <w:sz w:val="28"/>
          <w:szCs w:val="28"/>
        </w:rPr>
        <w:t>Программа образования учащихся с умеренной и тяже</w:t>
      </w:r>
      <w:r w:rsidRPr="00B53EC8">
        <w:rPr>
          <w:rFonts w:ascii="Times New Roman" w:hAnsi="Times New Roman"/>
          <w:sz w:val="28"/>
          <w:szCs w:val="28"/>
        </w:rPr>
        <w:softHyphen/>
        <w:t>лой умственной отсталостью / Л. Б. Баряева, Д. И. Бойков, В. И. Липакова и др.; Под.ред. Л. Б. Баряевой, Н. Н. Яков</w:t>
      </w:r>
      <w:r w:rsidRPr="00B53EC8">
        <w:rPr>
          <w:rFonts w:ascii="Times New Roman" w:hAnsi="Times New Roman"/>
          <w:sz w:val="28"/>
          <w:szCs w:val="28"/>
        </w:rPr>
        <w:softHyphen/>
        <w:t>левой. — СПб.: ЦДК проф. Л. Б. Баряевой, 2011.</w:t>
      </w:r>
    </w:p>
    <w:p w:rsidR="00E85B82" w:rsidRPr="00B53EC8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eastAsia="Calibri" w:hAnsi="Times New Roman"/>
          <w:sz w:val="28"/>
          <w:szCs w:val="28"/>
          <w:lang w:eastAsia="ru-RU"/>
        </w:rPr>
        <w:t>Психолого-педагогическая диагностика развития детей раннего и дошкольного возраста: метод, пособие: с прил. альбома «Наглядн. материал для обследования детей»/[Е. А. Стребелева, Г. А. Мишина, Ю. А. Разенкова и др.]; под ред. Е. А. Стребелевой. — 5-е изд. — М.: Просвещение, 2014.</w:t>
      </w:r>
    </w:p>
    <w:p w:rsidR="00E85B82" w:rsidRPr="00E85B82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EC8">
        <w:rPr>
          <w:rFonts w:ascii="Times New Roman" w:eastAsia="Times New Roman" w:hAnsi="Times New Roman"/>
          <w:sz w:val="28"/>
          <w:szCs w:val="28"/>
          <w:lang w:eastAsia="ru-RU"/>
        </w:rPr>
        <w:t>Сборник СанПиН.</w:t>
      </w:r>
    </w:p>
    <w:p w:rsidR="00E85B82" w:rsidRPr="00E85B82" w:rsidRDefault="00E85B82" w:rsidP="00E85B82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82">
        <w:rPr>
          <w:rFonts w:ascii="Times New Roman" w:hAnsi="Times New Roman"/>
          <w:sz w:val="28"/>
          <w:szCs w:val="28"/>
        </w:rPr>
        <w:t>Симонович, С.В. Занимательный компьютер. Книга для детей, учителей и родителей / С.В.Симонович, Г.А. Евсеев. - М.: АСТ-Пресс; Издание 2-е, перераб. и доп., 2012. - 368 c.</w:t>
      </w:r>
    </w:p>
    <w:p w:rsidR="002171A7" w:rsidRPr="002171A7" w:rsidRDefault="002171A7" w:rsidP="002171A7">
      <w:pPr>
        <w:ind w:right="-1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A88" w:rsidRPr="00FA3F68" w:rsidRDefault="00E72A88" w:rsidP="00FA3F68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D55" w:rsidRPr="00FA3F68" w:rsidRDefault="00DA1D55" w:rsidP="00FA3F68">
      <w:pPr>
        <w:pStyle w:val="11"/>
        <w:spacing w:line="276" w:lineRule="auto"/>
        <w:ind w:firstLine="42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374B26" w:rsidRPr="002C3729" w:rsidRDefault="00374B26" w:rsidP="002C3729">
      <w:pPr>
        <w:pStyle w:val="11"/>
        <w:spacing w:line="276" w:lineRule="auto"/>
        <w:ind w:firstLine="42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E711A5" w:rsidRDefault="00E711A5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711A5" w:rsidRDefault="00E711A5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EA6327" w:rsidRDefault="00EA6327" w:rsidP="00E711A5">
      <w:pPr>
        <w:tabs>
          <w:tab w:val="left" w:pos="3645"/>
          <w:tab w:val="center" w:pos="4845"/>
        </w:tabs>
        <w:rPr>
          <w:rStyle w:val="a9"/>
          <w:rFonts w:ascii="Times New Roman" w:eastAsia="Calibri" w:hAnsi="Times New Roman" w:cs="Times New Roman"/>
          <w:i w:val="0"/>
          <w:sz w:val="28"/>
          <w:szCs w:val="28"/>
        </w:rPr>
      </w:pPr>
    </w:p>
    <w:p w:rsidR="00541748" w:rsidRDefault="00541748" w:rsidP="00541748">
      <w:pPr>
        <w:tabs>
          <w:tab w:val="left" w:pos="3645"/>
          <w:tab w:val="center" w:pos="484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lastRenderedPageBreak/>
        <w:t>ПРИЛОЖЕНИЯ</w:t>
      </w:r>
    </w:p>
    <w:p w:rsidR="00651E2C" w:rsidRDefault="00651E2C" w:rsidP="00541748">
      <w:pPr>
        <w:tabs>
          <w:tab w:val="left" w:pos="3645"/>
          <w:tab w:val="center" w:pos="484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7A7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51E2C" w:rsidRPr="007A7CCE" w:rsidRDefault="00651E2C" w:rsidP="00651E2C">
      <w:pPr>
        <w:jc w:val="center"/>
        <w:rPr>
          <w:sz w:val="24"/>
        </w:rPr>
      </w:pPr>
      <w:r w:rsidRPr="007A7CC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Жизненно важные навыки,</w:t>
      </w:r>
      <w:r w:rsidRPr="007A7CCE">
        <w:rPr>
          <w:b/>
          <w:bCs/>
          <w:color w:val="000000"/>
          <w:sz w:val="24"/>
        </w:rPr>
        <w:br/>
      </w:r>
      <w:r w:rsidRPr="007A7CC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которые формируются у обучающихся на занятиях кружка «</w:t>
      </w:r>
      <w:r w:rsidR="007A7CC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Занимательный компьютер </w:t>
      </w:r>
      <w:r w:rsidRPr="007A7CCE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  <w:r w:rsidRPr="007A7CCE">
        <w:rPr>
          <w:sz w:val="24"/>
        </w:rPr>
        <w:t xml:space="preserve"> 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Style w:val="fontstyle21"/>
          <w:color w:val="auto"/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управления эмоциями, адекватного поведения в стрессовых ситуациях </w:t>
      </w:r>
      <w:r w:rsidRPr="0076180F">
        <w:rPr>
          <w:rStyle w:val="fontstyle21"/>
          <w:color w:val="auto"/>
          <w:sz w:val="28"/>
          <w:szCs w:val="28"/>
        </w:rPr>
        <w:t>(помочь</w:t>
      </w:r>
      <w:r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обучающимся освоить практические умения, которые помогут ему спокойно и уверенно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чувствовать себя в любой ситуации общения и взаимодействия, осознавать и анализировать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собственные эмоции и эмоциональные состояния, видеть и понимать эмоции, эмоциональные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состояния и чувства других людей, соотносить свои эмоции с эмоциями других, видеть сходство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и различие в эмоциональных реакциях различных людей в одной и той же ситуации,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произвольно регулировать собственные эмоциональные состояния)</w:t>
      </w:r>
    </w:p>
    <w:p w:rsidR="007A7CCE" w:rsidRPr="007A7CCE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Style w:val="fontstyle21"/>
          <w:color w:val="FF0000"/>
          <w:sz w:val="28"/>
          <w:szCs w:val="28"/>
        </w:rPr>
      </w:pPr>
      <w:r w:rsidRPr="007A7CCE">
        <w:rPr>
          <w:rStyle w:val="fontstyle01"/>
        </w:rPr>
        <w:t xml:space="preserve">Навыки творчества </w:t>
      </w:r>
      <w:r w:rsidRPr="007A7CCE">
        <w:rPr>
          <w:rStyle w:val="fontstyle21"/>
          <w:sz w:val="28"/>
          <w:szCs w:val="28"/>
        </w:rPr>
        <w:t>(стимулировать мотивацию к творчеству; создавать условия для</w:t>
      </w:r>
      <w:r w:rsidR="007A7CCE" w:rsidRPr="007A7CCE">
        <w:rPr>
          <w:color w:val="000000"/>
          <w:sz w:val="28"/>
          <w:szCs w:val="28"/>
        </w:rPr>
        <w:t xml:space="preserve"> </w:t>
      </w:r>
      <w:r w:rsidRPr="007A7CCE">
        <w:rPr>
          <w:rStyle w:val="fontstyle21"/>
          <w:sz w:val="28"/>
          <w:szCs w:val="28"/>
        </w:rPr>
        <w:t>переживания и осознания интеллектуального удовольствия, сопровождающего процесс создания</w:t>
      </w:r>
      <w:r w:rsidR="007A7CCE" w:rsidRPr="007A7CCE">
        <w:rPr>
          <w:color w:val="000000"/>
          <w:sz w:val="28"/>
          <w:szCs w:val="28"/>
        </w:rPr>
        <w:t xml:space="preserve"> </w:t>
      </w:r>
      <w:r w:rsidRPr="007A7CCE">
        <w:rPr>
          <w:rStyle w:val="fontstyle21"/>
          <w:sz w:val="28"/>
          <w:szCs w:val="28"/>
        </w:rPr>
        <w:t>нового – творческий процесс в каких бы видах он не происходил).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t xml:space="preserve">Развитие навыков работы с информацией </w:t>
      </w:r>
      <w:r w:rsidRPr="0076180F">
        <w:rPr>
          <w:rStyle w:val="fontstyle21"/>
          <w:color w:val="auto"/>
          <w:sz w:val="28"/>
          <w:szCs w:val="28"/>
        </w:rPr>
        <w:t>(научить ребенка приемам и способам работы с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информацией любого рода, воспринимать и анализировать информацию, вырабатывать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собственное мне</w:t>
      </w:r>
      <w:r w:rsidR="007A7CCE" w:rsidRPr="0076180F">
        <w:rPr>
          <w:rStyle w:val="fontstyle21"/>
          <w:color w:val="auto"/>
          <w:sz w:val="28"/>
          <w:szCs w:val="28"/>
        </w:rPr>
        <w:t xml:space="preserve">ние и обосновывать его, строить </w:t>
      </w:r>
      <w:r w:rsidRPr="0076180F">
        <w:rPr>
          <w:rStyle w:val="fontstyle21"/>
          <w:color w:val="auto"/>
          <w:sz w:val="28"/>
          <w:szCs w:val="28"/>
        </w:rPr>
        <w:t>доказательство и умозаключение, ясно и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конкретно выражать свои мысли, слушать, воспринимать и обдумывать мысли, доказательства,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умозаключения партнера).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решения и исполнения решений </w:t>
      </w:r>
      <w:r w:rsidRPr="0076180F">
        <w:rPr>
          <w:rStyle w:val="fontstyle21"/>
          <w:color w:val="auto"/>
          <w:sz w:val="28"/>
          <w:szCs w:val="28"/>
        </w:rPr>
        <w:t>(научить осознанном</w:t>
      </w:r>
      <w:r w:rsidR="007A7CCE" w:rsidRPr="0076180F">
        <w:rPr>
          <w:rStyle w:val="fontstyle21"/>
          <w:color w:val="auto"/>
          <w:sz w:val="28"/>
          <w:szCs w:val="28"/>
        </w:rPr>
        <w:t xml:space="preserve">у, </w:t>
      </w:r>
      <w:r w:rsidRPr="0076180F">
        <w:rPr>
          <w:rStyle w:val="fontstyle21"/>
          <w:color w:val="auto"/>
          <w:sz w:val="28"/>
          <w:szCs w:val="28"/>
        </w:rPr>
        <w:t>целенаправленному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решению проблем).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позитивного и конструктивного отношения к собственной личности </w:t>
      </w:r>
      <w:r w:rsidRPr="0076180F">
        <w:rPr>
          <w:rStyle w:val="fontstyle21"/>
          <w:color w:val="auto"/>
          <w:sz w:val="28"/>
          <w:szCs w:val="28"/>
        </w:rPr>
        <w:t>(помочь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познавать свой характер, свои достоинства, недостатки и желания. Эти навыки дают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возможность адекватно оценивать себя, свои способности и возможности).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самооценки </w:t>
      </w:r>
      <w:r w:rsidRPr="0076180F">
        <w:rPr>
          <w:rStyle w:val="fontstyle21"/>
          <w:color w:val="auto"/>
          <w:sz w:val="28"/>
          <w:szCs w:val="28"/>
        </w:rPr>
        <w:t>(формирование у обучающихся правильной самооценки, создание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условий для продуктивных изменений самооценки частных характеристик, которые</w:t>
      </w:r>
      <w:r w:rsidRPr="0076180F">
        <w:rPr>
          <w:sz w:val="28"/>
          <w:szCs w:val="28"/>
        </w:rPr>
        <w:br/>
      </w:r>
      <w:r w:rsidRPr="0076180F">
        <w:rPr>
          <w:rStyle w:val="fontstyle21"/>
          <w:color w:val="auto"/>
          <w:sz w:val="28"/>
          <w:szCs w:val="28"/>
        </w:rPr>
        <w:t>модифицируются под влиянием новой информации, опыта, оценок окружающих, объективного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анализа достижений).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общения </w:t>
      </w:r>
      <w:r w:rsidRPr="0076180F">
        <w:rPr>
          <w:rStyle w:val="fontstyle21"/>
          <w:color w:val="auto"/>
          <w:sz w:val="28"/>
          <w:szCs w:val="28"/>
        </w:rPr>
        <w:t>(освоение обучающимися конструктивных навыков общения).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продуктивного взаимодействия </w:t>
      </w:r>
      <w:r w:rsidRPr="0076180F">
        <w:rPr>
          <w:rStyle w:val="fontstyle21"/>
          <w:color w:val="auto"/>
          <w:sz w:val="28"/>
          <w:szCs w:val="28"/>
        </w:rPr>
        <w:t>(способствовать конструктивному и</w:t>
      </w:r>
      <w:r w:rsidRPr="0076180F">
        <w:rPr>
          <w:sz w:val="28"/>
          <w:szCs w:val="28"/>
        </w:rPr>
        <w:br/>
      </w:r>
      <w:r w:rsidRPr="0076180F">
        <w:rPr>
          <w:rStyle w:val="fontstyle21"/>
          <w:color w:val="auto"/>
          <w:sz w:val="28"/>
          <w:szCs w:val="28"/>
        </w:rPr>
        <w:t>«цивилизованному» выстраиванию отношений с другими людьми).</w:t>
      </w:r>
    </w:p>
    <w:p w:rsidR="007A7CCE" w:rsidRPr="0076180F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6180F">
        <w:rPr>
          <w:rStyle w:val="fontstyle01"/>
          <w:color w:val="auto"/>
        </w:rPr>
        <w:lastRenderedPageBreak/>
        <w:t xml:space="preserve">Навыки критического мышления </w:t>
      </w:r>
      <w:r w:rsidRPr="0076180F">
        <w:rPr>
          <w:rStyle w:val="fontstyle21"/>
          <w:color w:val="auto"/>
          <w:sz w:val="28"/>
          <w:szCs w:val="28"/>
        </w:rPr>
        <w:t>(формировать способность объективно анализировать,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систематизировать, и умело использовать информацию любого вида).</w:t>
      </w:r>
    </w:p>
    <w:p w:rsidR="00651E2C" w:rsidRDefault="00651E2C" w:rsidP="007A7CCE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Style w:val="fontstyle21"/>
          <w:color w:val="auto"/>
          <w:sz w:val="28"/>
          <w:szCs w:val="28"/>
        </w:rPr>
      </w:pPr>
      <w:r w:rsidRPr="0076180F">
        <w:rPr>
          <w:rStyle w:val="fontstyle01"/>
          <w:color w:val="auto"/>
        </w:rPr>
        <w:t xml:space="preserve">Навыки творческого мышления </w:t>
      </w:r>
      <w:r w:rsidRPr="0076180F">
        <w:rPr>
          <w:rStyle w:val="fontstyle21"/>
          <w:color w:val="auto"/>
          <w:sz w:val="28"/>
          <w:szCs w:val="28"/>
        </w:rPr>
        <w:t>(развивать способность творчески решать ситуации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повседневной жизни, опираясь на свой собственный опыт и знания, а также на информацию об</w:t>
      </w:r>
      <w:r w:rsidR="007A7CCE" w:rsidRPr="0076180F">
        <w:rPr>
          <w:sz w:val="28"/>
          <w:szCs w:val="28"/>
        </w:rPr>
        <w:t xml:space="preserve"> </w:t>
      </w:r>
      <w:r w:rsidRPr="0076180F">
        <w:rPr>
          <w:rStyle w:val="fontstyle21"/>
          <w:color w:val="auto"/>
          <w:sz w:val="28"/>
          <w:szCs w:val="28"/>
        </w:rPr>
        <w:t>опыте, знаниях и достижениях других людей)</w:t>
      </w: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A6327" w:rsidRDefault="00EA6327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A6327" w:rsidRDefault="00EA6327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A6327" w:rsidRDefault="00EA6327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A6327" w:rsidRDefault="00EA6327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A6327" w:rsidRDefault="00EA6327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A6327" w:rsidRDefault="00EA6327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tabs>
          <w:tab w:val="left" w:pos="3645"/>
          <w:tab w:val="center" w:pos="484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711A5" w:rsidRDefault="00E711A5" w:rsidP="00E711A5">
      <w:pPr>
        <w:pStyle w:val="11"/>
        <w:spacing w:line="276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Задания для о</w:t>
      </w:r>
      <w:r w:rsidRPr="00FA3F68">
        <w:rPr>
          <w:rFonts w:ascii="Times New Roman" w:hAnsi="Times New Roman"/>
          <w:b/>
          <w:sz w:val="28"/>
          <w:szCs w:val="28"/>
        </w:rPr>
        <w:t>ценочн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A3F68">
        <w:rPr>
          <w:rFonts w:ascii="Times New Roman" w:hAnsi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711A5" w:rsidRPr="00C33A70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33A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 №1 «</w:t>
      </w:r>
      <w:r w:rsidRPr="00C33A70">
        <w:rPr>
          <w:rFonts w:ascii="Times New Roman" w:hAnsi="Times New Roman"/>
          <w:b/>
          <w:sz w:val="28"/>
          <w:szCs w:val="28"/>
        </w:rPr>
        <w:t>Правильный захват мышки кистью руки».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правильного </w:t>
      </w:r>
      <w:r w:rsidRPr="00FA3F68">
        <w:rPr>
          <w:rFonts w:ascii="Times New Roman" w:hAnsi="Times New Roman"/>
          <w:sz w:val="28"/>
          <w:szCs w:val="28"/>
        </w:rPr>
        <w:t xml:space="preserve">положения руки при работе с "мышью" </w:t>
      </w: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должен выполнить шаги: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A3F68">
        <w:rPr>
          <w:rFonts w:ascii="Times New Roman" w:hAnsi="Times New Roman"/>
          <w:sz w:val="28"/>
          <w:szCs w:val="28"/>
        </w:rPr>
        <w:t>Обхватить мышку кистью руки, плотно прижав по сторонам большим пальцем и мизинцем.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A3F68">
        <w:rPr>
          <w:rFonts w:ascii="Times New Roman" w:hAnsi="Times New Roman"/>
          <w:sz w:val="28"/>
          <w:szCs w:val="28"/>
        </w:rPr>
        <w:t>Рука  не должна быть напряжена, для упора рука опирается на стол.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>3. Перемещать мышь по столу, не отрывая ее от поверхности.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>4.</w:t>
      </w:r>
      <w:r w:rsidRPr="00FA3F68">
        <w:rPr>
          <w:rFonts w:ascii="Times New Roman" w:hAnsi="Times New Roman"/>
          <w:color w:val="000000"/>
          <w:sz w:val="28"/>
          <w:szCs w:val="28"/>
        </w:rPr>
        <w:t>Для пользователя-правши над левой кнопкой располагается указательный палец. Над правой кнопкой - средний палец.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sz w:val="28"/>
          <w:szCs w:val="28"/>
          <w:shd w:val="clear" w:color="auto" w:fill="FFFFFF"/>
        </w:rPr>
        <w:t>Результат: Ребёнок правильно захватывает мышку кистью руки, свободно располагает пальцы, перемещает мышку по столу.</w:t>
      </w:r>
    </w:p>
    <w:p w:rsidR="00E711A5" w:rsidRPr="00C33A70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3A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 №2  «</w:t>
      </w:r>
      <w:r w:rsidRPr="00C33A70">
        <w:rPr>
          <w:rFonts w:ascii="Times New Roman" w:hAnsi="Times New Roman"/>
          <w:b/>
          <w:sz w:val="28"/>
          <w:szCs w:val="28"/>
        </w:rPr>
        <w:t>Щелчок по левой стороне мышки».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выполнения щелчка по левой кнопке мышки ребёнок должен выполнить шаги: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sz w:val="28"/>
          <w:szCs w:val="28"/>
        </w:rPr>
        <w:t>1.Обхватить мышку кистью руки;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2.Расположить указательный палец над левой кнопкой мышки;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3.Производить щелчки, согласно инструкции по игре «Мыльные пузыри»,</w:t>
      </w:r>
      <w:r w:rsidRPr="00FA3F68">
        <w:rPr>
          <w:rFonts w:ascii="Times New Roman" w:hAnsi="Times New Roman"/>
          <w:sz w:val="28"/>
          <w:szCs w:val="28"/>
          <w:shd w:val="clear" w:color="auto" w:fill="FFFFFF"/>
        </w:rPr>
        <w:t xml:space="preserve"> «Поиграем в щелчки».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Результат: Ребёнок производит щелчки по левой стороне мышки. </w:t>
      </w:r>
    </w:p>
    <w:p w:rsidR="00E711A5" w:rsidRPr="00286A42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86A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 №3 «</w:t>
      </w:r>
      <w:r w:rsidRPr="00286A42">
        <w:rPr>
          <w:rFonts w:ascii="Times New Roman" w:hAnsi="Times New Roman"/>
          <w:b/>
          <w:sz w:val="28"/>
          <w:szCs w:val="28"/>
        </w:rPr>
        <w:t>Наведение  стрелки-указателя на объект и действия с объектом по заданию».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 наведения стрелки указателя на объект ребёнок должен выполнить шаги: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Прослушать инструкцию по компьютерной игре «Собери яблоки».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A3F68">
        <w:rPr>
          <w:rFonts w:ascii="Times New Roman" w:hAnsi="Times New Roman"/>
          <w:sz w:val="28"/>
          <w:szCs w:val="28"/>
        </w:rPr>
        <w:t>Правильно обхватить мышку кистью руки;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Навести стрелку-курсор на объект, произвести щелчок мышкой.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Результат: Ребёнок умеет работать в системе «взор – экран монитора (стрелка-указатель), рука – мышка», выполнять действия по инструкции игры.</w:t>
      </w:r>
    </w:p>
    <w:p w:rsidR="00E711A5" w:rsidRPr="00286A42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6A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 №4 «</w:t>
      </w:r>
      <w:r w:rsidRPr="00286A42">
        <w:rPr>
          <w:rFonts w:ascii="Times New Roman" w:hAnsi="Times New Roman"/>
          <w:b/>
          <w:sz w:val="28"/>
          <w:szCs w:val="28"/>
        </w:rPr>
        <w:t>Перетаскивание объекта мышью».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 перетаскивания объекта мышкой ребёнок должен выполнить шаги: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Прослушать инструкцию по игре </w:t>
      </w:r>
      <w:r w:rsidRPr="00FA3F68">
        <w:rPr>
          <w:rFonts w:ascii="Times New Roman" w:hAnsi="Times New Roman"/>
          <w:sz w:val="28"/>
          <w:szCs w:val="28"/>
          <w:shd w:val="clear" w:color="auto" w:fill="FFFFFF"/>
        </w:rPr>
        <w:t>«По дороге к бабушке» или «Разложи сыр по коробочкам».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Правильно </w:t>
      </w:r>
      <w:r w:rsidRPr="00FA3F68">
        <w:rPr>
          <w:rFonts w:ascii="Times New Roman" w:hAnsi="Times New Roman"/>
          <w:sz w:val="28"/>
          <w:szCs w:val="28"/>
        </w:rPr>
        <w:t>обхватить мышку кистью руки;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Навести стрелку-курсор на объект, удерживая левую кнопку мышки, перетащить его по заданию игры.</w:t>
      </w:r>
    </w:p>
    <w:p w:rsidR="00E711A5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Результат: Ребенок владеет способом работы с мышкой «захвати-перетащи», выполняет задание по инструкции игры.</w:t>
      </w:r>
    </w:p>
    <w:p w:rsidR="00E711A5" w:rsidRPr="00FA3F68" w:rsidRDefault="00E711A5" w:rsidP="00E711A5">
      <w:pPr>
        <w:pStyle w:val="11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748" w:rsidRDefault="00541748" w:rsidP="00541748">
      <w:pPr>
        <w:tabs>
          <w:tab w:val="left" w:pos="3645"/>
          <w:tab w:val="center" w:pos="484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327" w:rsidRDefault="00EA6327" w:rsidP="00541748">
      <w:pPr>
        <w:tabs>
          <w:tab w:val="left" w:pos="3645"/>
          <w:tab w:val="center" w:pos="484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748" w:rsidRDefault="00541748" w:rsidP="00541748">
      <w:pPr>
        <w:tabs>
          <w:tab w:val="left" w:pos="3645"/>
          <w:tab w:val="center" w:pos="484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E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center"/>
        <w:rPr>
          <w:rStyle w:val="fontstyle01"/>
        </w:rPr>
      </w:pPr>
      <w:r w:rsidRPr="00DD34A4">
        <w:rPr>
          <w:rStyle w:val="fontstyle01"/>
        </w:rPr>
        <w:t>Требования техники безопасности труда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b/>
          <w:bCs/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Персональный компьютер – это электроприбор. От прочих электроприборов он отличается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тем, что для него предусмотрена возможность длительной эксплуатации без отключения от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электрической сети. Кроме обычного режима работы компьютер может находиться в режиме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работы с пониженным электропотреблением или в дежурном режиме ожидания запроса. В связи</w:t>
      </w:r>
      <w:r w:rsidRPr="00DD34A4">
        <w:rPr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с возможностью продолжительной работы компьютера без отключения от электросети следует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уделить особое внимание качеству организации электропитания.</w:t>
      </w:r>
      <w:r w:rsidRPr="00DD34A4">
        <w:rPr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1. Недопустимо использование некачественных и изношенных компонентов в системе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электроснабжения, а также их суррогатных заменителей: розеток, удлинителей, переходников,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тройников. Недопустимо самостоятельно модифицировать розетки для подключения вилок,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соответствующих иным стандартам. Электрические контакты розеток не должны испытывать</w:t>
      </w:r>
      <w:r w:rsidRPr="00DD34A4">
        <w:rPr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механических нагрузок, связанных с подключение массивных компонентов (адаптеров,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тройников и т.п.)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2. Все питающие кабели и провода должны располагаться с задней стороны компьютера и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периферийных устройств. Их размещение в рабочей зоне пользователя недопустимо.</w:t>
      </w:r>
      <w:r>
        <w:rPr>
          <w:color w:val="000000"/>
          <w:sz w:val="28"/>
          <w:szCs w:val="28"/>
        </w:rPr>
        <w:t xml:space="preserve"> 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3. Запрещается производить какие-либо операции, связанные с подключением, отключением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или перемещением компонентов компьютерной системы без предварительного отключения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электропитания.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4. Компьютер не следует устанавливать вблизи электронагревательных приборов и систем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отопления.</w:t>
      </w:r>
      <w:r>
        <w:rPr>
          <w:color w:val="000000"/>
          <w:sz w:val="28"/>
          <w:szCs w:val="28"/>
        </w:rPr>
        <w:t xml:space="preserve"> 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5. Недопустимо размещать на системном блоке, мониторе и периферийных устройствах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посторонние предметы: книги, листы бумаги, салфетки, чехлы от пыли. Это приводит к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постоянному или временному перекрытию вентиляционных отверстий.</w:t>
      </w:r>
      <w:r>
        <w:rPr>
          <w:color w:val="000000"/>
          <w:sz w:val="28"/>
          <w:szCs w:val="28"/>
        </w:rPr>
        <w:t xml:space="preserve"> 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6. Запрещается внедрять посторонние предметы в эксплуатационные или вентиляционные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отверстия компонентов компьютерной системы.</w:t>
      </w:r>
    </w:p>
    <w:p w:rsid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7. Монитор имеет элементы, способные сохранять высокое напряжение в течение</w:t>
      </w:r>
      <w:r w:rsidRPr="00DD34A4">
        <w:rPr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длительного времени после отключения от электросети. Вскрытие монитора пользователем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недопустимо ни при каких условиях, вскрытие и обслуживание монитора производиться только в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специальных мастерских.</w:t>
      </w:r>
    </w:p>
    <w:p w:rsidR="00DD34A4" w:rsidRPr="00DD34A4" w:rsidRDefault="00DD34A4" w:rsidP="00DD34A4">
      <w:pPr>
        <w:tabs>
          <w:tab w:val="left" w:pos="3645"/>
          <w:tab w:val="center" w:pos="484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A4">
        <w:rPr>
          <w:rStyle w:val="fontstyle21"/>
          <w:sz w:val="28"/>
          <w:szCs w:val="28"/>
        </w:rPr>
        <w:t>8. Все компоненты системного блока получают электроэнергию от блока питания. Правила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техники безопасности не запрещают вскрывать системный блок, например, при установке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 xml:space="preserve">дополнительных внутренних устройств или их </w:t>
      </w:r>
      <w:r w:rsidRPr="00DD34A4">
        <w:rPr>
          <w:rStyle w:val="fontstyle21"/>
          <w:sz w:val="28"/>
          <w:szCs w:val="28"/>
        </w:rPr>
        <w:lastRenderedPageBreak/>
        <w:t>модернизации, но это не относится к блоку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питания. Блок питания компьютера – источник повышенной пожароопасности, поэтому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вскрытию и ремонту он подлежит только в специализированных мастерских. Блок питания имеет</w:t>
      </w:r>
      <w:r w:rsidRPr="00DD34A4">
        <w:rPr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встроенный вентилятор и вентиляционные отверстия, поэтому в нем накапливается пыль,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которая может вызвать ко</w:t>
      </w:r>
      <w:r>
        <w:rPr>
          <w:rStyle w:val="fontstyle21"/>
          <w:sz w:val="28"/>
          <w:szCs w:val="28"/>
        </w:rPr>
        <w:t xml:space="preserve">роткое замыкание. Рекомендуется </w:t>
      </w:r>
      <w:r w:rsidRPr="00DD34A4">
        <w:rPr>
          <w:rStyle w:val="fontstyle21"/>
          <w:sz w:val="28"/>
          <w:szCs w:val="28"/>
        </w:rPr>
        <w:t>периодически (1-2 раза в год) с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помощью пылесоса удалять пыль из блока питания через вентиляционные отверстия без</w:t>
      </w:r>
      <w:r>
        <w:rPr>
          <w:color w:val="000000"/>
          <w:sz w:val="28"/>
          <w:szCs w:val="28"/>
        </w:rPr>
        <w:t xml:space="preserve"> </w:t>
      </w:r>
      <w:r w:rsidRPr="00DD34A4">
        <w:rPr>
          <w:rStyle w:val="fontstyle21"/>
          <w:sz w:val="28"/>
          <w:szCs w:val="28"/>
        </w:rPr>
        <w:t>вскрытия системного блока. Особенно важно производить эту операцию перед транспортировкой</w:t>
      </w:r>
      <w:r w:rsidRPr="00DD34A4">
        <w:rPr>
          <w:color w:val="000000"/>
          <w:sz w:val="28"/>
          <w:szCs w:val="28"/>
        </w:rPr>
        <w:br/>
      </w:r>
      <w:r w:rsidRPr="00DD34A4">
        <w:rPr>
          <w:rStyle w:val="fontstyle21"/>
          <w:sz w:val="28"/>
          <w:szCs w:val="28"/>
        </w:rPr>
        <w:t>или наклоном системного блока.</w:t>
      </w:r>
    </w:p>
    <w:p w:rsidR="00EF37D8" w:rsidRDefault="00EF37D8" w:rsidP="00EF37D8">
      <w:pPr>
        <w:pStyle w:val="a5"/>
        <w:spacing w:line="276" w:lineRule="auto"/>
        <w:ind w:left="0" w:firstLine="0"/>
        <w:jc w:val="center"/>
        <w:rPr>
          <w:rStyle w:val="fontstyle21"/>
          <w:sz w:val="28"/>
          <w:szCs w:val="28"/>
        </w:rPr>
      </w:pPr>
      <w:r w:rsidRPr="00EF37D8">
        <w:rPr>
          <w:rStyle w:val="fontstyle01"/>
        </w:rPr>
        <w:t>Требования гигиены труда</w:t>
      </w:r>
      <w:r w:rsidRPr="00EF37D8">
        <w:rPr>
          <w:b/>
          <w:bCs/>
          <w:color w:val="000000"/>
          <w:sz w:val="28"/>
          <w:szCs w:val="28"/>
        </w:rPr>
        <w:br/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rStyle w:val="fontstyle21"/>
          <w:sz w:val="28"/>
          <w:szCs w:val="28"/>
        </w:rPr>
      </w:pPr>
      <w:r w:rsidRPr="00EF37D8">
        <w:rPr>
          <w:rStyle w:val="fontstyle21"/>
          <w:sz w:val="28"/>
          <w:szCs w:val="28"/>
        </w:rPr>
        <w:t>Длительная работа с компьютером может приводить к расстройствам состояния здоровья.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Кратковременная работа с компьютером, установленным с грубыми нарушениями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гигиенических норм и правил, приводит к повышенному утомлению. Вредное воздействие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компьютерной системы на организм человека является комплексным. Параметры монитора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 xml:space="preserve">оказывают влияние на органы зрения. 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Оборудование рабочего места влияет на органы опорно</w:t>
      </w:r>
      <w:r>
        <w:rPr>
          <w:rStyle w:val="fontstyle21"/>
          <w:sz w:val="28"/>
          <w:szCs w:val="28"/>
        </w:rPr>
        <w:t>-</w:t>
      </w:r>
      <w:r w:rsidRPr="00EF37D8">
        <w:rPr>
          <w:rStyle w:val="fontstyle21"/>
          <w:sz w:val="28"/>
          <w:szCs w:val="28"/>
        </w:rPr>
        <w:t>двигательной системы. Характер расположения оборудования в компьютерном классе и режим</w:t>
      </w:r>
      <w:r w:rsidRPr="00EF37D8">
        <w:rPr>
          <w:color w:val="000000"/>
          <w:sz w:val="28"/>
          <w:szCs w:val="28"/>
        </w:rPr>
        <w:br/>
      </w:r>
      <w:r w:rsidRPr="00EF37D8">
        <w:rPr>
          <w:rStyle w:val="fontstyle21"/>
          <w:sz w:val="28"/>
          <w:szCs w:val="28"/>
        </w:rPr>
        <w:t>его использования влияет как на общее</w:t>
      </w:r>
      <w:r>
        <w:rPr>
          <w:rStyle w:val="fontstyle21"/>
          <w:sz w:val="28"/>
          <w:szCs w:val="28"/>
        </w:rPr>
        <w:t xml:space="preserve"> психофизиологическое состояние </w:t>
      </w:r>
      <w:r w:rsidRPr="00EF37D8">
        <w:rPr>
          <w:rStyle w:val="fontstyle21"/>
          <w:sz w:val="28"/>
          <w:szCs w:val="28"/>
        </w:rPr>
        <w:t>организма, так и на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органы зрения.</w:t>
      </w:r>
    </w:p>
    <w:p w:rsidR="00EF37D8" w:rsidRPr="00EF37D8" w:rsidRDefault="00EF37D8" w:rsidP="00EF37D8">
      <w:pPr>
        <w:pStyle w:val="a5"/>
        <w:spacing w:line="276" w:lineRule="auto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EF37D8">
        <w:rPr>
          <w:rStyle w:val="fontstyle31"/>
          <w:i w:val="0"/>
          <w:sz w:val="28"/>
          <w:szCs w:val="28"/>
        </w:rPr>
        <w:t>Требования к видеосистеме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Кроме вредных электромагнитных излучений монитора (которые на современных мониторах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понижены до сравнительно безопасного уровня) должны учитываться параметры качества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изображения, а они определяются не только монитором, но и видеоадаптером, то есть всей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видеосистемой в целом.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1. Монитор компьютера должен удовлетворять следующим международным стандартамбезопасности: по уровню электром</w:t>
      </w:r>
      <w:r>
        <w:rPr>
          <w:rStyle w:val="fontstyle21"/>
          <w:sz w:val="28"/>
          <w:szCs w:val="28"/>
        </w:rPr>
        <w:t xml:space="preserve">агнитных излучений – ТСО 95, по </w:t>
      </w:r>
      <w:r w:rsidRPr="00EF37D8">
        <w:rPr>
          <w:rStyle w:val="fontstyle21"/>
          <w:sz w:val="28"/>
          <w:szCs w:val="28"/>
        </w:rPr>
        <w:t>параметрам качества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изображений (яркость, контрастность, мерцание, антибликовые свойства и т. д.) – ТСО 99.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Узнать о соответствии конкретной модели данным стандартам можно в сопроводительной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документации.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2. На рабочем месте монитор должен устанавливаться таким образом, чтобы исключить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отражения от его экрана в сторону пользователя источников общего освещения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помещения.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3. Расстояние от экрана монитора до глаз пользователя должно составлять от 50 до 70 см.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4. Важным параметром является частота кадров, которая зависит от свойств монитора,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видеоадаптера и программных настроек видеосистемы. Для работы с текстами минимально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допустимая частота 72 Гц, для работы с графикой рекомендуется частота кадров от 85 Гц и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выше.</w:t>
      </w:r>
    </w:p>
    <w:p w:rsidR="00EF37D8" w:rsidRPr="00EF37D8" w:rsidRDefault="00EF37D8" w:rsidP="00EF37D8">
      <w:pPr>
        <w:pStyle w:val="a5"/>
        <w:spacing w:line="276" w:lineRule="auto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EF37D8">
        <w:rPr>
          <w:rStyle w:val="fontstyle31"/>
          <w:i w:val="0"/>
          <w:sz w:val="28"/>
          <w:szCs w:val="28"/>
        </w:rPr>
        <w:lastRenderedPageBreak/>
        <w:t>Требования к рабочему месту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В требования к рабочему месту входят требования к рабочему столу, посадочному месту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(стулу, креслу), подставкам для рук и ног.</w:t>
      </w:r>
      <w:r w:rsidRPr="00EF37D8">
        <w:rPr>
          <w:color w:val="000000"/>
          <w:sz w:val="28"/>
          <w:szCs w:val="28"/>
        </w:rPr>
        <w:br/>
      </w:r>
      <w:r w:rsidRPr="00EF37D8">
        <w:rPr>
          <w:rStyle w:val="fontstyle21"/>
          <w:sz w:val="28"/>
          <w:szCs w:val="28"/>
        </w:rPr>
        <w:t>1. Монитор должен быть установлен прямо перед пользователем и не требовать поворота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головы или корпуса тела.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2. Рабочий стол и посадочное место должны иметь такую высоты, чтобы уровень глаз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пользователя находился чуть выше центра монитора. На экран монитора следует смотреть сверху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вниз, а не наоборот. Даже кратковременная работа с монитором, установленным слишком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высоко, приводит к утомлению шейных отделов позвоночника.</w:t>
      </w:r>
      <w:r>
        <w:rPr>
          <w:color w:val="000000"/>
          <w:sz w:val="28"/>
          <w:szCs w:val="28"/>
        </w:rPr>
        <w:t xml:space="preserve"> 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3. Если при правильной установке монитора относительно уровня глаз выясняется, что ноги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пользователя не могут свободно покоиться на полу, следует установить подставку для ног,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желательно наклонную. Если ноги не имеют надежной опоры, это непременно ведет к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утомлению позвоночника и нарушению осанки.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4. Клавиатура должна быть расположена на такой высоте, чтобы пальцы рук располагались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на ней свободно, без напряжения, а угол между плечом и предплечьем составлял 100</w:t>
      </w:r>
      <w:r w:rsidRPr="00EF37D8">
        <w:rPr>
          <w:rStyle w:val="fontstyle41"/>
          <w:rFonts w:ascii="Times New Roman" w:hAnsi="Times New Roman"/>
          <w:sz w:val="28"/>
          <w:szCs w:val="28"/>
        </w:rPr>
        <w:sym w:font="Symbol" w:char="F0B0"/>
      </w:r>
      <w:r w:rsidRPr="00EF37D8"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- 110</w:t>
      </w:r>
      <w:r w:rsidRPr="00EF37D8">
        <w:rPr>
          <w:rStyle w:val="fontstyle41"/>
          <w:rFonts w:ascii="Times New Roman" w:hAnsi="Times New Roman"/>
          <w:sz w:val="28"/>
          <w:szCs w:val="28"/>
        </w:rPr>
        <w:sym w:font="Symbol" w:char="F0B0"/>
      </w:r>
      <w:r w:rsidRPr="00EF37D8">
        <w:rPr>
          <w:rStyle w:val="fontstyle21"/>
          <w:sz w:val="28"/>
          <w:szCs w:val="28"/>
        </w:rPr>
        <w:t>. Для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работы рекомендуется использовать специальные компьютерные столы, имеющие выдвижные</w:t>
      </w:r>
      <w:r w:rsidRPr="00EF37D8">
        <w:rPr>
          <w:color w:val="000000"/>
          <w:sz w:val="28"/>
          <w:szCs w:val="28"/>
        </w:rPr>
        <w:br/>
      </w:r>
      <w:r w:rsidRPr="00EF37D8">
        <w:rPr>
          <w:rStyle w:val="fontstyle21"/>
          <w:sz w:val="28"/>
          <w:szCs w:val="28"/>
        </w:rPr>
        <w:t>полочки для клавиатуры.</w:t>
      </w:r>
    </w:p>
    <w:p w:rsidR="00EF37D8" w:rsidRDefault="00EF37D8" w:rsidP="00EF37D8">
      <w:pPr>
        <w:pStyle w:val="a5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EF37D8">
        <w:rPr>
          <w:rStyle w:val="fontstyle21"/>
          <w:sz w:val="28"/>
          <w:szCs w:val="28"/>
        </w:rPr>
        <w:t>5. При длительной работе с клавиатурой возможно утомление сухожилий кистевого сустава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(тяжелое профессиональное заболевание – кистевой туннельный синдром, связано с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неправильным положением рук на клавиатуре). Во избежание чрезмерных нагрузок на кисть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желательно иметь рабочее кресло с подлокотниками, уровень высоты которых, замеренный от</w:t>
      </w:r>
      <w:r w:rsidRPr="00EF37D8">
        <w:rPr>
          <w:color w:val="000000"/>
          <w:sz w:val="28"/>
          <w:szCs w:val="28"/>
        </w:rPr>
        <w:br/>
      </w:r>
      <w:r w:rsidRPr="00EF37D8">
        <w:rPr>
          <w:rStyle w:val="fontstyle21"/>
          <w:sz w:val="28"/>
          <w:szCs w:val="28"/>
        </w:rPr>
        <w:t>пола, совпадает с уровнем высоты расположения клавиатуры.</w:t>
      </w:r>
    </w:p>
    <w:p w:rsidR="00E711A5" w:rsidRDefault="00EF37D8" w:rsidP="00EF37D8">
      <w:pPr>
        <w:pStyle w:val="a5"/>
        <w:spacing w:line="276" w:lineRule="auto"/>
        <w:ind w:left="0" w:firstLine="0"/>
        <w:jc w:val="both"/>
        <w:rPr>
          <w:rStyle w:val="fontstyle21"/>
          <w:sz w:val="28"/>
          <w:szCs w:val="28"/>
        </w:rPr>
      </w:pPr>
      <w:r w:rsidRPr="00EF37D8">
        <w:rPr>
          <w:rStyle w:val="fontstyle21"/>
          <w:sz w:val="28"/>
          <w:szCs w:val="28"/>
        </w:rPr>
        <w:t>6. При работе с мышью рука не должна находиться на весу. Локоть руки или хотя бы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запястье должны иметь твердую опору. Если предусмотреть необходимое расположение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рабочего стола и кресла затруднительно, рекомендуется применять коврик для мыши, имеющий</w:t>
      </w:r>
      <w:r>
        <w:rPr>
          <w:color w:val="000000"/>
          <w:sz w:val="28"/>
          <w:szCs w:val="28"/>
        </w:rPr>
        <w:t xml:space="preserve"> </w:t>
      </w:r>
      <w:r w:rsidRPr="00EF37D8">
        <w:rPr>
          <w:rStyle w:val="fontstyle21"/>
          <w:sz w:val="28"/>
          <w:szCs w:val="28"/>
        </w:rPr>
        <w:t>специальный опорный валик.</w:t>
      </w:r>
    </w:p>
    <w:p w:rsidR="00EF37D8" w:rsidRPr="00EF37D8" w:rsidRDefault="00EF37D8" w:rsidP="00EF37D8">
      <w:pPr>
        <w:pStyle w:val="a5"/>
        <w:spacing w:line="276" w:lineRule="auto"/>
        <w:ind w:left="0" w:firstLine="0"/>
        <w:jc w:val="both"/>
        <w:rPr>
          <w:rStyle w:val="fontstyle31"/>
          <w:b w:val="0"/>
          <w:bCs w:val="0"/>
          <w:i w:val="0"/>
          <w:iCs w:val="0"/>
          <w:sz w:val="28"/>
          <w:szCs w:val="28"/>
        </w:rPr>
      </w:pPr>
    </w:p>
    <w:p w:rsidR="00E711A5" w:rsidRDefault="00E711A5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A6327" w:rsidRDefault="00EA6327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055D42" w:rsidRDefault="00055D42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711A5" w:rsidRPr="00055D42" w:rsidRDefault="00EA6327" w:rsidP="00EA6327">
      <w:pPr>
        <w:pStyle w:val="a5"/>
        <w:spacing w:line="276" w:lineRule="auto"/>
        <w:ind w:left="0" w:firstLine="0"/>
        <w:jc w:val="right"/>
        <w:rPr>
          <w:rStyle w:val="fontstyle01"/>
          <w:color w:val="auto"/>
          <w:sz w:val="22"/>
        </w:rPr>
      </w:pPr>
      <w:r w:rsidRPr="00055D42">
        <w:rPr>
          <w:rStyle w:val="fontstyle01"/>
          <w:color w:val="auto"/>
          <w:sz w:val="22"/>
        </w:rPr>
        <w:t>приложение №4</w:t>
      </w:r>
    </w:p>
    <w:p w:rsidR="00EA6327" w:rsidRPr="00055D42" w:rsidRDefault="00EA6327" w:rsidP="00055D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55D42">
        <w:rPr>
          <w:rFonts w:ascii="Times New Roman" w:hAnsi="Times New Roman"/>
          <w:b/>
          <w:color w:val="000000"/>
          <w:sz w:val="28"/>
          <w:szCs w:val="28"/>
        </w:rPr>
        <w:t xml:space="preserve">Графическая </w:t>
      </w:r>
      <w:r w:rsidRPr="00055D42">
        <w:rPr>
          <w:rFonts w:ascii="Times New Roman" w:hAnsi="Times New Roman"/>
          <w:b/>
          <w:sz w:val="28"/>
          <w:szCs w:val="28"/>
        </w:rPr>
        <w:t>карта текущего контроля</w:t>
      </w:r>
    </w:p>
    <w:p w:rsidR="00EA6327" w:rsidRPr="00055D42" w:rsidRDefault="00EA6327" w:rsidP="00055D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55D42">
        <w:rPr>
          <w:rFonts w:ascii="Times New Roman" w:hAnsi="Times New Roman"/>
          <w:b/>
          <w:sz w:val="28"/>
          <w:szCs w:val="28"/>
        </w:rPr>
        <w:t>усвоения учебного материала</w:t>
      </w:r>
    </w:p>
    <w:p w:rsidR="00EA6327" w:rsidRPr="00055D42" w:rsidRDefault="00EA6327" w:rsidP="00055D4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55D42">
        <w:rPr>
          <w:rFonts w:ascii="Times New Roman" w:hAnsi="Times New Roman"/>
          <w:b/>
          <w:sz w:val="28"/>
          <w:szCs w:val="28"/>
        </w:rPr>
        <w:t>(Индивидуальная)</w:t>
      </w:r>
    </w:p>
    <w:p w:rsidR="00EA6327" w:rsidRPr="00EA6327" w:rsidRDefault="00EA6327" w:rsidP="00EA6327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ребенка  ________________________________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532"/>
        <w:gridCol w:w="960"/>
        <w:gridCol w:w="900"/>
        <w:gridCol w:w="2880"/>
        <w:gridCol w:w="3765"/>
      </w:tblGrid>
      <w:tr w:rsidR="00EA6327" w:rsidRPr="00B81A95" w:rsidTr="00990EA3">
        <w:trPr>
          <w:cantSplit/>
          <w:trHeight w:val="2457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A95">
              <w:rPr>
                <w:rFonts w:ascii="Times New Roman" w:hAnsi="Times New Roman"/>
                <w:b/>
                <w:szCs w:val="24"/>
              </w:rPr>
              <w:t>№</w:t>
            </w:r>
          </w:p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A95">
              <w:rPr>
                <w:rFonts w:ascii="Times New Roman" w:hAnsi="Times New Roman"/>
                <w:b/>
                <w:szCs w:val="24"/>
              </w:rPr>
              <w:t>п./п</w:t>
            </w:r>
          </w:p>
        </w:tc>
        <w:tc>
          <w:tcPr>
            <w:tcW w:w="2532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A95">
              <w:rPr>
                <w:rFonts w:ascii="Times New Roman" w:hAnsi="Times New Roman"/>
                <w:b/>
                <w:szCs w:val="24"/>
              </w:rPr>
              <w:t>ИГРА</w:t>
            </w:r>
          </w:p>
        </w:tc>
        <w:tc>
          <w:tcPr>
            <w:tcW w:w="1860" w:type="dxa"/>
            <w:gridSpan w:val="2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A95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288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1A95">
              <w:rPr>
                <w:rFonts w:ascii="Times New Roman" w:hAnsi="Times New Roman"/>
                <w:b/>
                <w:szCs w:val="24"/>
              </w:rPr>
              <w:t>ЗАДАЧА</w:t>
            </w:r>
          </w:p>
        </w:tc>
        <w:tc>
          <w:tcPr>
            <w:tcW w:w="3765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</w:tr>
      <w:tr w:rsidR="00EA6327" w:rsidRPr="00733750" w:rsidTr="00990EA3">
        <w:trPr>
          <w:cantSplit/>
          <w:trHeight w:val="1134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32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Д/и. «Найди свою игрушку»,</w:t>
            </w:r>
          </w:p>
        </w:tc>
        <w:tc>
          <w:tcPr>
            <w:tcW w:w="96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6327" w:rsidRPr="00B81A95" w:rsidRDefault="00EA6327" w:rsidP="00990EA3">
            <w:pPr>
              <w:jc w:val="both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  <w:shd w:val="clear" w:color="auto" w:fill="F7F7F2"/>
              </w:rPr>
              <w:t>Развивать внимание; узнавание знакомых предметов среди других;</w:t>
            </w:r>
          </w:p>
        </w:tc>
        <w:tc>
          <w:tcPr>
            <w:tcW w:w="3765" w:type="dxa"/>
            <w:textDirection w:val="btLr"/>
            <w:vAlign w:val="center"/>
          </w:tcPr>
          <w:p w:rsidR="00EA6327" w:rsidRPr="00B81A95" w:rsidRDefault="00EA6327" w:rsidP="00990EA3">
            <w:pPr>
              <w:ind w:left="113" w:right="113"/>
              <w:jc w:val="center"/>
              <w:rPr>
                <w:rFonts w:ascii="Times New Roman" w:hAnsi="Times New Roman"/>
                <w:color w:val="000080"/>
                <w:szCs w:val="24"/>
              </w:rPr>
            </w:pPr>
          </w:p>
        </w:tc>
      </w:tr>
      <w:tr w:rsidR="00EA6327" w:rsidRPr="00B81A95" w:rsidTr="00990EA3">
        <w:trPr>
          <w:cantSplit/>
          <w:trHeight w:val="878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32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К/и. «1. «Привет!»</w:t>
            </w:r>
          </w:p>
        </w:tc>
        <w:tc>
          <w:tcPr>
            <w:tcW w:w="960" w:type="dxa"/>
            <w:tcBorders>
              <w:tr2bl w:val="single" w:sz="4" w:space="0" w:color="auto"/>
            </w:tcBorders>
          </w:tcPr>
          <w:p w:rsidR="00EA6327" w:rsidRPr="00B81A95" w:rsidRDefault="00EA6327" w:rsidP="00990EA3">
            <w:pPr>
              <w:rPr>
                <w:rFonts w:ascii="Times New Roman" w:hAnsi="Times New Roman"/>
                <w:szCs w:val="24"/>
              </w:rPr>
            </w:pPr>
          </w:p>
          <w:p w:rsidR="00EA6327" w:rsidRPr="00B81A95" w:rsidRDefault="00EA6327" w:rsidP="00990EA3">
            <w:pPr>
              <w:rPr>
                <w:rFonts w:ascii="Times New Roman" w:hAnsi="Times New Roman"/>
                <w:szCs w:val="24"/>
              </w:rPr>
            </w:pPr>
          </w:p>
          <w:p w:rsidR="00EA6327" w:rsidRPr="00B81A95" w:rsidRDefault="00EA6327" w:rsidP="00990E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EA6327" w:rsidRPr="00B81A95" w:rsidRDefault="00EA6327" w:rsidP="00990E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6327" w:rsidRPr="00B81A95" w:rsidRDefault="00EA6327" w:rsidP="00990EA3">
            <w:pPr>
              <w:jc w:val="both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Обучение действиям с мышью</w:t>
            </w:r>
          </w:p>
        </w:tc>
        <w:tc>
          <w:tcPr>
            <w:tcW w:w="3765" w:type="dxa"/>
            <w:textDirection w:val="btLr"/>
            <w:vAlign w:val="center"/>
          </w:tcPr>
          <w:p w:rsidR="00EA6327" w:rsidRPr="00B81A95" w:rsidRDefault="00EA6327" w:rsidP="00990EA3">
            <w:pPr>
              <w:ind w:left="113" w:right="113"/>
              <w:jc w:val="center"/>
              <w:rPr>
                <w:rFonts w:ascii="Times New Roman" w:hAnsi="Times New Roman"/>
                <w:color w:val="000080"/>
                <w:szCs w:val="24"/>
              </w:rPr>
            </w:pPr>
          </w:p>
        </w:tc>
      </w:tr>
      <w:tr w:rsidR="00EA6327" w:rsidRPr="00B81A95" w:rsidTr="00990EA3">
        <w:trPr>
          <w:cantSplit/>
          <w:trHeight w:val="1134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32" w:type="dxa"/>
            <w:vAlign w:val="center"/>
          </w:tcPr>
          <w:p w:rsidR="00EA6327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Д/ игра «Найди свою игрушку в мешочке»</w:t>
            </w:r>
          </w:p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(прозрачный)</w:t>
            </w:r>
          </w:p>
        </w:tc>
        <w:tc>
          <w:tcPr>
            <w:tcW w:w="96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6327" w:rsidRDefault="00EA6327" w:rsidP="00990EA3">
            <w:pPr>
              <w:jc w:val="both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Cs w:val="24"/>
              </w:rPr>
              <w:t xml:space="preserve">игрушки на ощупь; </w:t>
            </w:r>
          </w:p>
          <w:p w:rsidR="00EA6327" w:rsidRPr="00B81A95" w:rsidRDefault="00EA6327" w:rsidP="00990EA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65" w:type="dxa"/>
            <w:textDirection w:val="btLr"/>
            <w:vAlign w:val="center"/>
          </w:tcPr>
          <w:p w:rsidR="00EA6327" w:rsidRPr="00B81A95" w:rsidRDefault="00EA6327" w:rsidP="00990EA3">
            <w:pPr>
              <w:ind w:left="113" w:right="113"/>
              <w:jc w:val="center"/>
              <w:rPr>
                <w:rFonts w:ascii="Times New Roman" w:hAnsi="Times New Roman"/>
                <w:color w:val="000080"/>
                <w:szCs w:val="24"/>
              </w:rPr>
            </w:pPr>
          </w:p>
        </w:tc>
      </w:tr>
      <w:tr w:rsidR="00EA6327" w:rsidRPr="00733750" w:rsidTr="00990EA3">
        <w:trPr>
          <w:cantSplit/>
          <w:trHeight w:val="1134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32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К/игра</w:t>
            </w:r>
          </w:p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2. «Мыльные пузыри»</w:t>
            </w:r>
          </w:p>
        </w:tc>
        <w:tc>
          <w:tcPr>
            <w:tcW w:w="96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6327" w:rsidRPr="00B81A95" w:rsidRDefault="00EA6327" w:rsidP="00990EA3">
            <w:pPr>
              <w:jc w:val="both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Учить производить щелчки по левой кнопке мышки.</w:t>
            </w:r>
          </w:p>
        </w:tc>
        <w:tc>
          <w:tcPr>
            <w:tcW w:w="3765" w:type="dxa"/>
            <w:textDirection w:val="btLr"/>
            <w:vAlign w:val="center"/>
          </w:tcPr>
          <w:p w:rsidR="00EA6327" w:rsidRPr="00B81A95" w:rsidRDefault="00EA6327" w:rsidP="00990EA3">
            <w:pPr>
              <w:ind w:left="113" w:right="113"/>
              <w:rPr>
                <w:rFonts w:ascii="Times New Roman" w:hAnsi="Times New Roman"/>
                <w:color w:val="000080"/>
                <w:szCs w:val="24"/>
              </w:rPr>
            </w:pPr>
          </w:p>
        </w:tc>
      </w:tr>
      <w:tr w:rsidR="00EA6327" w:rsidRPr="00733750" w:rsidTr="00990EA3">
        <w:trPr>
          <w:cantSplit/>
          <w:trHeight w:val="1167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32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Д/игра:  «Дом для мышки»</w:t>
            </w:r>
          </w:p>
        </w:tc>
        <w:tc>
          <w:tcPr>
            <w:tcW w:w="96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6327" w:rsidRPr="00B81A95" w:rsidRDefault="00EA6327" w:rsidP="00990EA3">
            <w:pPr>
              <w:jc w:val="both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  <w:shd w:val="clear" w:color="auto" w:fill="F7F7F2"/>
              </w:rPr>
              <w:t>Учить воспроизводить пространственное расположение элементов конструкции.</w:t>
            </w:r>
          </w:p>
        </w:tc>
        <w:tc>
          <w:tcPr>
            <w:tcW w:w="3765" w:type="dxa"/>
            <w:textDirection w:val="btLr"/>
            <w:vAlign w:val="center"/>
          </w:tcPr>
          <w:p w:rsidR="00EA6327" w:rsidRPr="00B81A95" w:rsidRDefault="00EA6327" w:rsidP="00990EA3">
            <w:pPr>
              <w:ind w:left="113" w:right="113"/>
              <w:jc w:val="center"/>
              <w:rPr>
                <w:rFonts w:ascii="Times New Roman" w:hAnsi="Times New Roman"/>
                <w:color w:val="000080"/>
                <w:szCs w:val="24"/>
              </w:rPr>
            </w:pPr>
          </w:p>
        </w:tc>
      </w:tr>
      <w:tr w:rsidR="00EA6327" w:rsidRPr="00733750" w:rsidTr="00990EA3">
        <w:trPr>
          <w:cantSplit/>
          <w:trHeight w:val="1134"/>
        </w:trPr>
        <w:tc>
          <w:tcPr>
            <w:tcW w:w="446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32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Дидактическая игра: «Запомни и найди»</w:t>
            </w:r>
          </w:p>
        </w:tc>
        <w:tc>
          <w:tcPr>
            <w:tcW w:w="96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A6327" w:rsidRPr="00B81A95" w:rsidRDefault="00EA6327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6327" w:rsidRPr="00B81A95" w:rsidRDefault="00EA6327" w:rsidP="00990EA3">
            <w:pPr>
              <w:rPr>
                <w:rFonts w:ascii="Times New Roman" w:hAnsi="Times New Roman"/>
                <w:szCs w:val="24"/>
              </w:rPr>
            </w:pPr>
            <w:r w:rsidRPr="00B81A95">
              <w:rPr>
                <w:rFonts w:ascii="Times New Roman" w:hAnsi="Times New Roman"/>
                <w:szCs w:val="24"/>
              </w:rPr>
              <w:t>Формировать представления о пространственном расположении предметов по отношению друг к другу; развивать внимание, запоминание.</w:t>
            </w:r>
          </w:p>
        </w:tc>
        <w:tc>
          <w:tcPr>
            <w:tcW w:w="3765" w:type="dxa"/>
            <w:textDirection w:val="btLr"/>
            <w:vAlign w:val="center"/>
          </w:tcPr>
          <w:p w:rsidR="00EA6327" w:rsidRPr="00B81A95" w:rsidRDefault="00EA6327" w:rsidP="00990EA3">
            <w:pPr>
              <w:ind w:left="113" w:right="113"/>
              <w:jc w:val="center"/>
              <w:rPr>
                <w:rFonts w:ascii="Times New Roman" w:hAnsi="Times New Roman"/>
                <w:color w:val="000080"/>
                <w:szCs w:val="24"/>
              </w:rPr>
            </w:pPr>
          </w:p>
        </w:tc>
      </w:tr>
    </w:tbl>
    <w:p w:rsidR="00EA6327" w:rsidRDefault="00EA6327" w:rsidP="00EA6327">
      <w:pPr>
        <w:rPr>
          <w:rFonts w:ascii="Times New Roman" w:hAnsi="Times New Roman"/>
          <w:b/>
          <w:szCs w:val="24"/>
        </w:rPr>
      </w:pPr>
    </w:p>
    <w:p w:rsidR="00EA6327" w:rsidRPr="00B81A95" w:rsidRDefault="00EA6327" w:rsidP="00EA6327">
      <w:pPr>
        <w:ind w:left="-993"/>
        <w:rPr>
          <w:rFonts w:ascii="Times New Roman" w:hAnsi="Times New Roman"/>
          <w:b/>
          <w:szCs w:val="24"/>
        </w:rPr>
      </w:pPr>
      <w:r w:rsidRPr="00B81A95">
        <w:rPr>
          <w:rFonts w:ascii="Times New Roman" w:hAnsi="Times New Roman"/>
          <w:b/>
          <w:szCs w:val="24"/>
        </w:rPr>
        <w:t>Условные обозначения оценок:</w:t>
      </w:r>
    </w:p>
    <w:p w:rsidR="00EA6327" w:rsidRPr="00B81A95" w:rsidRDefault="00EA6327" w:rsidP="00EA632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82F7" wp14:editId="7BB411CC">
                <wp:simplePos x="0" y="0"/>
                <wp:positionH relativeFrom="column">
                  <wp:posOffset>2605405</wp:posOffset>
                </wp:positionH>
                <wp:positionV relativeFrom="paragraph">
                  <wp:posOffset>61595</wp:posOffset>
                </wp:positionV>
                <wp:extent cx="344170" cy="344170"/>
                <wp:effectExtent l="0" t="0" r="17780" b="1778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93947" id="Oval 3" o:spid="_x0000_s1026" style="position:absolute;margin-left:205.15pt;margin-top:4.85pt;width:27.1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" fillcolor="navy"/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B7AB" wp14:editId="3061FF00">
                <wp:simplePos x="0" y="0"/>
                <wp:positionH relativeFrom="column">
                  <wp:posOffset>266700</wp:posOffset>
                </wp:positionH>
                <wp:positionV relativeFrom="paragraph">
                  <wp:posOffset>61595</wp:posOffset>
                </wp:positionV>
                <wp:extent cx="344170" cy="344170"/>
                <wp:effectExtent l="0" t="0" r="17780" b="1778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F667E" id="Oval 2" o:spid="_x0000_s1026" style="position:absolute;margin-left:21pt;margin-top:4.85pt;width:27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" fillcolor="black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081B6" wp14:editId="6EFCED5E">
                <wp:simplePos x="0" y="0"/>
                <wp:positionH relativeFrom="column">
                  <wp:posOffset>5420995</wp:posOffset>
                </wp:positionH>
                <wp:positionV relativeFrom="paragraph">
                  <wp:posOffset>61595</wp:posOffset>
                </wp:positionV>
                <wp:extent cx="344170" cy="344170"/>
                <wp:effectExtent l="0" t="0" r="17780" b="1778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00522" id="Oval 4" o:spid="_x0000_s1026" style="position:absolute;margin-left:426.85pt;margin-top:4.85pt;width:27.1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" fillcolor="green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B2F93" wp14:editId="2BCD0121">
                <wp:simplePos x="0" y="0"/>
                <wp:positionH relativeFrom="column">
                  <wp:posOffset>7936865</wp:posOffset>
                </wp:positionH>
                <wp:positionV relativeFrom="paragraph">
                  <wp:posOffset>61595</wp:posOffset>
                </wp:positionV>
                <wp:extent cx="344170" cy="344170"/>
                <wp:effectExtent l="0" t="0" r="17780" b="1778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E4AA4" id="Oval 6" o:spid="_x0000_s1026" style="position:absolute;margin-left:624.95pt;margin-top:4.85pt;width:27.1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" fillcolor="red"/>
            </w:pict>
          </mc:Fallback>
        </mc:AlternateContent>
      </w:r>
    </w:p>
    <w:p w:rsidR="00EA6327" w:rsidRPr="00B81A95" w:rsidRDefault="00EA6327" w:rsidP="00EA6327">
      <w:pPr>
        <w:ind w:left="-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«1»  -    </w:t>
      </w:r>
      <w:r w:rsidRPr="00B81A95">
        <w:rPr>
          <w:rFonts w:ascii="Times New Roman" w:hAnsi="Times New Roman"/>
          <w:szCs w:val="24"/>
        </w:rPr>
        <w:t xml:space="preserve">                                                 «2»  -                                            </w:t>
      </w:r>
      <w:r>
        <w:rPr>
          <w:rFonts w:ascii="Times New Roman" w:hAnsi="Times New Roman"/>
          <w:szCs w:val="24"/>
        </w:rPr>
        <w:t xml:space="preserve">                     «3»  -             з</w:t>
      </w:r>
      <w:r w:rsidRPr="00B81A95">
        <w:rPr>
          <w:rFonts w:ascii="Times New Roman" w:hAnsi="Times New Roman"/>
          <w:szCs w:val="24"/>
        </w:rPr>
        <w:t xml:space="preserve">начительная помощь взрослого        с частичной помощью взрослого       </w:t>
      </w:r>
      <w:r>
        <w:rPr>
          <w:rFonts w:ascii="Times New Roman" w:hAnsi="Times New Roman"/>
          <w:szCs w:val="24"/>
        </w:rPr>
        <w:t xml:space="preserve">                     </w:t>
      </w:r>
      <w:r w:rsidRPr="00B81A95">
        <w:rPr>
          <w:rFonts w:ascii="Times New Roman" w:hAnsi="Times New Roman"/>
          <w:szCs w:val="24"/>
        </w:rPr>
        <w:t xml:space="preserve">по образцу    </w:t>
      </w:r>
    </w:p>
    <w:p w:rsidR="00EA6327" w:rsidRPr="00B81A95" w:rsidRDefault="00EA6327" w:rsidP="00EA6327">
      <w:pPr>
        <w:ind w:left="-99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12A06" wp14:editId="11A61C9F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344170" cy="344170"/>
                <wp:effectExtent l="0" t="0" r="17780" b="1778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C9EBE" id="Oval 7" o:spid="_x0000_s1026" style="position:absolute;margin-left:4in;margin-top:2.8pt;width:27.1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" fillcolor="red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4BDBB" wp14:editId="470F6ABA">
                <wp:simplePos x="0" y="0"/>
                <wp:positionH relativeFrom="column">
                  <wp:posOffset>410845</wp:posOffset>
                </wp:positionH>
                <wp:positionV relativeFrom="paragraph">
                  <wp:posOffset>35560</wp:posOffset>
                </wp:positionV>
                <wp:extent cx="344170" cy="344170"/>
                <wp:effectExtent l="0" t="0" r="17780" b="1778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CE2FE" id="Oval 5" o:spid="_x0000_s1026" style="position:absolute;margin-left:32.35pt;margin-top:2.8pt;width:27.1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" fillcolor="#f60"/>
            </w:pict>
          </mc:Fallback>
        </mc:AlternateContent>
      </w:r>
    </w:p>
    <w:p w:rsidR="00EA6327" w:rsidRDefault="00EA6327" w:rsidP="00EA6327">
      <w:pPr>
        <w:rPr>
          <w:rFonts w:ascii="Times New Roman" w:hAnsi="Times New Roman"/>
          <w:szCs w:val="24"/>
        </w:rPr>
      </w:pPr>
      <w:r w:rsidRPr="00B81A95">
        <w:rPr>
          <w:rFonts w:ascii="Times New Roman" w:hAnsi="Times New Roman"/>
          <w:szCs w:val="24"/>
        </w:rPr>
        <w:t xml:space="preserve">«4»  </w:t>
      </w:r>
      <w:r>
        <w:rPr>
          <w:rFonts w:ascii="Times New Roman" w:hAnsi="Times New Roman"/>
          <w:szCs w:val="24"/>
        </w:rPr>
        <w:t xml:space="preserve">-                                                                        </w:t>
      </w:r>
      <w:r w:rsidRPr="00B81A95">
        <w:rPr>
          <w:rFonts w:ascii="Times New Roman" w:hAnsi="Times New Roman"/>
          <w:szCs w:val="24"/>
        </w:rPr>
        <w:t xml:space="preserve">«5»   </w:t>
      </w:r>
      <w:r>
        <w:rPr>
          <w:rFonts w:ascii="Times New Roman" w:hAnsi="Times New Roman"/>
          <w:szCs w:val="24"/>
        </w:rPr>
        <w:t>-</w:t>
      </w:r>
    </w:p>
    <w:p w:rsidR="00EA6327" w:rsidRDefault="00EA6327" w:rsidP="00EA6327">
      <w:pPr>
        <w:rPr>
          <w:rFonts w:ascii="Times New Roman" w:hAnsi="Times New Roman"/>
          <w:szCs w:val="24"/>
        </w:rPr>
        <w:sectPr w:rsidR="00EA6327" w:rsidSect="00EA6327">
          <w:type w:val="continuous"/>
          <w:pgSz w:w="11906" w:h="16838"/>
          <w:pgMar w:top="426" w:right="851" w:bottom="142" w:left="1701" w:header="709" w:footer="709" w:gutter="0"/>
          <w:cols w:space="708"/>
          <w:titlePg/>
          <w:docGrid w:linePitch="360"/>
        </w:sectPr>
      </w:pPr>
      <w:r w:rsidRPr="00B81A95">
        <w:rPr>
          <w:rFonts w:ascii="Times New Roman" w:hAnsi="Times New Roman"/>
          <w:szCs w:val="24"/>
        </w:rPr>
        <w:t xml:space="preserve">по инструкции                           </w:t>
      </w:r>
      <w:r>
        <w:rPr>
          <w:rFonts w:ascii="Times New Roman" w:hAnsi="Times New Roman"/>
          <w:szCs w:val="24"/>
        </w:rPr>
        <w:t xml:space="preserve">                            самостоятельно</w:t>
      </w:r>
    </w:p>
    <w:p w:rsidR="00EA6327" w:rsidRPr="00F234A3" w:rsidRDefault="00EA6327" w:rsidP="00EA6327">
      <w:pPr>
        <w:jc w:val="right"/>
        <w:rPr>
          <w:rFonts w:ascii="Times New Roman" w:hAnsi="Times New Roman"/>
          <w:b/>
          <w:szCs w:val="24"/>
        </w:rPr>
      </w:pPr>
      <w:r w:rsidRPr="00F234A3">
        <w:rPr>
          <w:rFonts w:ascii="Times New Roman" w:hAnsi="Times New Roman"/>
          <w:b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Cs w:val="24"/>
        </w:rPr>
        <w:t>5</w:t>
      </w:r>
    </w:p>
    <w:p w:rsidR="00EA6327" w:rsidRPr="00D53E58" w:rsidRDefault="00EA6327" w:rsidP="00EA6327">
      <w:pPr>
        <w:tabs>
          <w:tab w:val="left" w:pos="1260"/>
        </w:tabs>
        <w:jc w:val="center"/>
        <w:rPr>
          <w:rFonts w:ascii="Times New Roman" w:hAnsi="Times New Roman"/>
          <w:color w:val="000000"/>
          <w:szCs w:val="28"/>
        </w:rPr>
      </w:pPr>
      <w:r w:rsidRPr="00D53E58">
        <w:rPr>
          <w:rFonts w:ascii="Times New Roman" w:hAnsi="Times New Roman"/>
          <w:b/>
          <w:szCs w:val="28"/>
        </w:rPr>
        <w:t xml:space="preserve">(Пример) </w:t>
      </w:r>
    </w:p>
    <w:p w:rsidR="00EA6327" w:rsidRPr="00D53E58" w:rsidRDefault="00EA6327" w:rsidP="00D53E58">
      <w:pPr>
        <w:jc w:val="center"/>
        <w:rPr>
          <w:rFonts w:ascii="Times New Roman" w:hAnsi="Times New Roman"/>
          <w:b/>
          <w:szCs w:val="28"/>
        </w:rPr>
      </w:pPr>
      <w:r w:rsidRPr="00D53E58">
        <w:rPr>
          <w:rFonts w:ascii="Times New Roman" w:hAnsi="Times New Roman"/>
          <w:b/>
          <w:szCs w:val="28"/>
        </w:rPr>
        <w:t>Диагностическая карта  20___ / 20___ учебный год</w:t>
      </w:r>
      <w:r w:rsidR="00D53E58">
        <w:rPr>
          <w:rFonts w:ascii="Times New Roman" w:hAnsi="Times New Roman"/>
          <w:b/>
          <w:szCs w:val="28"/>
        </w:rPr>
        <w:t xml:space="preserve">  </w:t>
      </w:r>
      <w:r w:rsidRPr="00D53E58">
        <w:rPr>
          <w:rFonts w:ascii="Times New Roman" w:hAnsi="Times New Roman"/>
          <w:b/>
          <w:szCs w:val="28"/>
        </w:rPr>
        <w:t>Курс: «Элементы компьютерной грамотности – Класс малышей»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709"/>
        <w:gridCol w:w="2370"/>
        <w:gridCol w:w="7"/>
        <w:gridCol w:w="2410"/>
        <w:gridCol w:w="2412"/>
        <w:gridCol w:w="2410"/>
      </w:tblGrid>
      <w:tr w:rsidR="00EA6327" w:rsidRPr="005B1BCC" w:rsidTr="00990EA3">
        <w:trPr>
          <w:trHeight w:val="322"/>
        </w:trPr>
        <w:tc>
          <w:tcPr>
            <w:tcW w:w="6126" w:type="dxa"/>
            <w:gridSpan w:val="2"/>
            <w:vMerge w:val="restart"/>
            <w:vAlign w:val="center"/>
          </w:tcPr>
          <w:p w:rsidR="00EA6327" w:rsidRPr="00F234A3" w:rsidRDefault="00EA6327" w:rsidP="00EA6327">
            <w:pPr>
              <w:pStyle w:val="11"/>
            </w:pPr>
            <w:r w:rsidRPr="00F234A3">
              <w:t>_________________</w:t>
            </w:r>
            <w:r w:rsidR="000E722C">
              <w:t>___________________________________</w:t>
            </w:r>
          </w:p>
          <w:p w:rsidR="00D53E58" w:rsidRDefault="00EA6327" w:rsidP="00D53E58">
            <w:pPr>
              <w:pStyle w:val="11"/>
              <w:jc w:val="center"/>
            </w:pPr>
            <w:r w:rsidRPr="00F234A3">
              <w:t>Фамилия</w:t>
            </w:r>
            <w:r w:rsidR="00D53E58" w:rsidRPr="00F234A3">
              <w:t xml:space="preserve"> Имя</w:t>
            </w:r>
          </w:p>
          <w:p w:rsidR="00EA6327" w:rsidRDefault="00EA6327" w:rsidP="000E722C">
            <w:pPr>
              <w:pStyle w:val="11"/>
              <w:jc w:val="center"/>
            </w:pPr>
          </w:p>
          <w:p w:rsidR="00EA6327" w:rsidRPr="00F234A3" w:rsidRDefault="00EA6327" w:rsidP="00EA6327">
            <w:pPr>
              <w:pStyle w:val="11"/>
            </w:pPr>
            <w:r w:rsidRPr="00F234A3">
              <w:t>______________________</w:t>
            </w:r>
            <w:r w:rsidR="000E722C">
              <w:t>______________________________</w:t>
            </w:r>
          </w:p>
          <w:p w:rsidR="00EA6327" w:rsidRDefault="00EA6327" w:rsidP="000E722C">
            <w:pPr>
              <w:pStyle w:val="11"/>
              <w:jc w:val="center"/>
            </w:pPr>
            <w:r w:rsidRPr="00F234A3">
              <w:t>Дата рождения</w:t>
            </w:r>
          </w:p>
          <w:p w:rsidR="00EA6327" w:rsidRPr="00F234A3" w:rsidRDefault="00EA6327" w:rsidP="00EA6327">
            <w:pPr>
              <w:pStyle w:val="11"/>
            </w:pPr>
          </w:p>
          <w:p w:rsidR="00EA6327" w:rsidRPr="00F234A3" w:rsidRDefault="00EA6327" w:rsidP="00EA6327">
            <w:pPr>
              <w:pStyle w:val="11"/>
            </w:pPr>
            <w:r w:rsidRPr="00F234A3">
              <w:t>_____________________</w:t>
            </w:r>
            <w:r w:rsidR="000E722C">
              <w:t>_______________________________</w:t>
            </w:r>
          </w:p>
          <w:p w:rsidR="00EA6327" w:rsidRPr="00EA6327" w:rsidRDefault="00EA6327" w:rsidP="000E722C">
            <w:pPr>
              <w:pStyle w:val="11"/>
              <w:jc w:val="center"/>
            </w:pPr>
            <w:r>
              <w:t>Диагноз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53E58">
              <w:rPr>
                <w:rFonts w:ascii="Times New Roman" w:hAnsi="Times New Roman"/>
                <w:b/>
                <w:sz w:val="20"/>
                <w:szCs w:val="28"/>
              </w:rPr>
              <w:t>БЛОКИ</w:t>
            </w:r>
          </w:p>
        </w:tc>
      </w:tr>
      <w:tr w:rsidR="00EA6327" w:rsidRPr="005B1BCC" w:rsidTr="00D53E58">
        <w:trPr>
          <w:cantSplit/>
          <w:trHeight w:val="2094"/>
        </w:trPr>
        <w:tc>
          <w:tcPr>
            <w:tcW w:w="6126" w:type="dxa"/>
            <w:gridSpan w:val="2"/>
            <w:vMerge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</w:tcBorders>
            <w:vAlign w:val="center"/>
          </w:tcPr>
          <w:p w:rsidR="00D53E58" w:rsidRDefault="00D53E58" w:rsidP="00990E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</w:pPr>
          </w:p>
          <w:p w:rsidR="00EA6327" w:rsidRPr="00D53E58" w:rsidRDefault="00EA6327" w:rsidP="00990E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D53E58"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  <w:t xml:space="preserve">Задание №1 </w:t>
            </w:r>
          </w:p>
          <w:p w:rsidR="00EA6327" w:rsidRPr="00D53E58" w:rsidRDefault="00EA6327" w:rsidP="00990EA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53E58"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  <w:t>«</w:t>
            </w:r>
            <w:r w:rsidR="00D53E58">
              <w:rPr>
                <w:rFonts w:ascii="Times New Roman" w:hAnsi="Times New Roman"/>
                <w:b/>
                <w:sz w:val="20"/>
                <w:szCs w:val="24"/>
              </w:rPr>
              <w:t xml:space="preserve">Правильный </w:t>
            </w:r>
            <w:r w:rsidRPr="00D53E58">
              <w:rPr>
                <w:rFonts w:ascii="Times New Roman" w:hAnsi="Times New Roman"/>
                <w:b/>
                <w:sz w:val="20"/>
                <w:szCs w:val="24"/>
              </w:rPr>
              <w:t xml:space="preserve">захват мышки кистью руки». </w:t>
            </w:r>
          </w:p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327" w:rsidRPr="00D53E58" w:rsidRDefault="00EA6327" w:rsidP="00990EA3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0"/>
                <w:shd w:val="clear" w:color="auto" w:fill="FFFFFF"/>
                <w:lang w:val="ru-RU"/>
              </w:rPr>
            </w:pPr>
            <w:r w:rsidRPr="00D53E58">
              <w:rPr>
                <w:b/>
                <w:color w:val="000000"/>
                <w:sz w:val="20"/>
                <w:shd w:val="clear" w:color="auto" w:fill="FFFFFF"/>
                <w:lang w:val="ru-RU"/>
              </w:rPr>
              <w:t>Задание №2  «</w:t>
            </w:r>
            <w:r w:rsidRPr="00D53E58">
              <w:rPr>
                <w:b/>
                <w:sz w:val="20"/>
                <w:lang w:val="ru-RU"/>
              </w:rPr>
              <w:t>Щелчок по левой стороне мышки».</w:t>
            </w:r>
          </w:p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EA6327" w:rsidRPr="00D53E58" w:rsidRDefault="00EA6327" w:rsidP="00990EA3">
            <w:pPr>
              <w:pStyle w:val="a6"/>
              <w:spacing w:before="0" w:beforeAutospacing="0" w:after="0" w:afterAutospacing="0" w:line="360" w:lineRule="auto"/>
              <w:rPr>
                <w:b/>
                <w:color w:val="000000"/>
                <w:sz w:val="20"/>
                <w:shd w:val="clear" w:color="auto" w:fill="FFFFFF"/>
                <w:lang w:val="ru-RU"/>
              </w:rPr>
            </w:pPr>
            <w:r w:rsidRPr="00D53E58">
              <w:rPr>
                <w:b/>
                <w:color w:val="000000"/>
                <w:sz w:val="20"/>
                <w:shd w:val="clear" w:color="auto" w:fill="FFFFFF"/>
                <w:lang w:val="ru-RU"/>
              </w:rPr>
              <w:t>Задание №3 «</w:t>
            </w:r>
            <w:r w:rsidRPr="00D53E58">
              <w:rPr>
                <w:b/>
                <w:sz w:val="20"/>
                <w:lang w:val="ru-RU"/>
              </w:rPr>
              <w:t>Наведение  стрелки-указателя на объект и действия с объектом по заданию».</w:t>
            </w:r>
          </w:p>
        </w:tc>
        <w:tc>
          <w:tcPr>
            <w:tcW w:w="2410" w:type="dxa"/>
            <w:vAlign w:val="center"/>
          </w:tcPr>
          <w:p w:rsidR="00EA6327" w:rsidRPr="00D53E58" w:rsidRDefault="00EA6327" w:rsidP="00990EA3">
            <w:pPr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D53E58"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  <w:t>Задание №4 «</w:t>
            </w:r>
            <w:r w:rsidRPr="00D53E58">
              <w:rPr>
                <w:rFonts w:ascii="Times New Roman" w:hAnsi="Times New Roman"/>
                <w:b/>
                <w:sz w:val="20"/>
                <w:szCs w:val="24"/>
              </w:rPr>
              <w:t xml:space="preserve">Перетаскивание объекта мышью». </w:t>
            </w:r>
          </w:p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A6327" w:rsidRPr="00733750" w:rsidTr="00990EA3">
        <w:trPr>
          <w:trHeight w:val="772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EA6327" w:rsidRPr="00D53E58" w:rsidRDefault="00D53E58" w:rsidP="00D53E58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Низкий </w:t>
            </w:r>
            <w:r w:rsidRPr="00D53E58">
              <w:rPr>
                <w:rFonts w:ascii="Times New Roman" w:hAnsi="Times New Roman"/>
                <w:sz w:val="20"/>
                <w:szCs w:val="28"/>
              </w:rPr>
              <w:t>уровень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Выполняет задание с полной физической поддержкой, педагог полностью управляет процессом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733750" w:rsidTr="00D53E58">
        <w:trPr>
          <w:trHeight w:val="94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Выполняет задание «рука в руке», совместно, с появлением отдельных эпизодов начальной самостоятельной активности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733750" w:rsidTr="00990EA3">
        <w:trPr>
          <w:trHeight w:val="670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E58">
              <w:rPr>
                <w:rFonts w:ascii="Times New Roman" w:hAnsi="Times New Roman"/>
                <w:sz w:val="20"/>
                <w:szCs w:val="28"/>
              </w:rPr>
              <w:t>Ниже среднего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после многократного совместного выполнения (повторения) и при постоянной помощи педагога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733750" w:rsidTr="00990EA3">
        <w:trPr>
          <w:trHeight w:val="33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E58">
              <w:rPr>
                <w:rFonts w:ascii="Times New Roman" w:hAnsi="Times New Roman"/>
                <w:sz w:val="20"/>
                <w:szCs w:val="28"/>
              </w:rPr>
              <w:t>Средний уровень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после инструкции и предшествующей совместной проработки, опираясь на алгоритм и частично на помощь педагога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733750" w:rsidTr="00990EA3">
        <w:trPr>
          <w:trHeight w:val="33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после показа, опираясь на алгоритм и минимальную помощь педагога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733750" w:rsidTr="00990EA3">
        <w:trPr>
          <w:trHeight w:val="336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E58">
              <w:rPr>
                <w:rFonts w:ascii="Times New Roman" w:hAnsi="Times New Roman"/>
                <w:sz w:val="20"/>
                <w:szCs w:val="28"/>
              </w:rPr>
              <w:t>Выше среднего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 образцу при постоянном контроле  со стороны педагога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733750" w:rsidTr="00990EA3">
        <w:trPr>
          <w:trHeight w:val="734"/>
        </w:trPr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A6327" w:rsidRPr="00D53E58" w:rsidRDefault="00D53E58" w:rsidP="00D53E58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Высокий </w:t>
            </w:r>
            <w:r w:rsidR="00EA6327" w:rsidRPr="00D53E58">
              <w:rPr>
                <w:rFonts w:ascii="Times New Roman" w:hAnsi="Times New Roman"/>
                <w:sz w:val="20"/>
                <w:szCs w:val="28"/>
              </w:rPr>
              <w:t>уровень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000000"/>
            </w:tcBorders>
          </w:tcPr>
          <w:p w:rsidR="00EA6327" w:rsidRPr="005B1BCC" w:rsidRDefault="00EA6327" w:rsidP="00990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самостоятельно, требуется организующая помощь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6327" w:rsidRPr="005B1BCC" w:rsidRDefault="00EA6327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6327" w:rsidRPr="005B1BCC" w:rsidTr="00990EA3">
        <w:trPr>
          <w:trHeight w:val="478"/>
        </w:trPr>
        <w:tc>
          <w:tcPr>
            <w:tcW w:w="6126" w:type="dxa"/>
            <w:gridSpan w:val="2"/>
            <w:vAlign w:val="center"/>
          </w:tcPr>
          <w:p w:rsidR="00EA6327" w:rsidRPr="00D53E58" w:rsidRDefault="00EA6327" w:rsidP="00990EA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E58">
              <w:rPr>
                <w:rFonts w:ascii="Times New Roman" w:hAnsi="Times New Roman"/>
                <w:sz w:val="20"/>
                <w:szCs w:val="28"/>
              </w:rPr>
              <w:t>Выводы: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27" w:rsidRPr="005B1BCC" w:rsidRDefault="00EA6327" w:rsidP="00990EA3"/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27" w:rsidRPr="005B1BCC" w:rsidRDefault="00EA6327" w:rsidP="00990EA3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27" w:rsidRPr="005B1BCC" w:rsidRDefault="00EA6327" w:rsidP="00990EA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27" w:rsidRPr="005B1BCC" w:rsidRDefault="00EA6327" w:rsidP="00990EA3"/>
        </w:tc>
      </w:tr>
    </w:tbl>
    <w:p w:rsidR="00EA6327" w:rsidRPr="00BC3253" w:rsidRDefault="00EA6327" w:rsidP="00EA6327">
      <w:pPr>
        <w:rPr>
          <w:rFonts w:ascii="Times New Roman" w:hAnsi="Times New Roman"/>
          <w:szCs w:val="28"/>
        </w:rPr>
        <w:sectPr w:rsidR="00EA6327" w:rsidRPr="00BC3253" w:rsidSect="00D53E58">
          <w:pgSz w:w="16838" w:h="11906" w:orient="landscape"/>
          <w:pgMar w:top="284" w:right="720" w:bottom="142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0ABA8" wp14:editId="62860D71">
                <wp:simplePos x="0" y="0"/>
                <wp:positionH relativeFrom="column">
                  <wp:posOffset>2838450</wp:posOffset>
                </wp:positionH>
                <wp:positionV relativeFrom="paragraph">
                  <wp:posOffset>329565</wp:posOffset>
                </wp:positionV>
                <wp:extent cx="209550" cy="228600"/>
                <wp:effectExtent l="0" t="0" r="19050" b="1905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93B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51" o:spid="_x0000_s1026" type="#_x0000_t10" style="position:absolute;margin-left:223.5pt;margin-top:25.9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" fillcolor="yellow"/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E97D8" wp14:editId="69D4139B">
                <wp:simplePos x="0" y="0"/>
                <wp:positionH relativeFrom="column">
                  <wp:posOffset>1419225</wp:posOffset>
                </wp:positionH>
                <wp:positionV relativeFrom="paragraph">
                  <wp:posOffset>329565</wp:posOffset>
                </wp:positionV>
                <wp:extent cx="209550" cy="228600"/>
                <wp:effectExtent l="0" t="0" r="19050" b="1905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42A8" id="AutoShape 50" o:spid="_x0000_s1026" type="#_x0000_t10" style="position:absolute;margin-left:111.75pt;margin-top:25.9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" fillcolor="red"/>
            </w:pict>
          </mc:Fallback>
        </mc:AlternateContent>
      </w:r>
      <w:r w:rsidRPr="005B1BCC">
        <w:rPr>
          <w:rFonts w:ascii="Times New Roman" w:hAnsi="Times New Roman"/>
          <w:szCs w:val="28"/>
          <w:u w:val="single"/>
        </w:rPr>
        <w:t>Дата обследования:__________________________</w:t>
      </w:r>
      <w:r w:rsidRPr="005B1BCC">
        <w:rPr>
          <w:rFonts w:ascii="Times New Roman" w:hAnsi="Times New Roman"/>
          <w:szCs w:val="28"/>
        </w:rPr>
        <w:t xml:space="preserve">/______________/  Педагог дополнительного  образования </w:t>
      </w:r>
    </w:p>
    <w:p w:rsidR="00D53E58" w:rsidRDefault="00D53E58" w:rsidP="00D53E58">
      <w:pPr>
        <w:jc w:val="right"/>
        <w:rPr>
          <w:rFonts w:ascii="Times New Roman" w:hAnsi="Times New Roman"/>
          <w:b/>
          <w:szCs w:val="24"/>
        </w:rPr>
      </w:pPr>
      <w:r w:rsidRPr="00BC3253">
        <w:rPr>
          <w:rFonts w:ascii="Times New Roman" w:hAnsi="Times New Roman"/>
          <w:b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Cs w:val="24"/>
        </w:rPr>
        <w:t>6</w:t>
      </w:r>
    </w:p>
    <w:p w:rsidR="00D53E58" w:rsidRPr="00BC3253" w:rsidRDefault="00D53E58" w:rsidP="00D53E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</w:t>
      </w:r>
      <w:r w:rsidRPr="00BC3253">
        <w:rPr>
          <w:rFonts w:ascii="Times New Roman" w:hAnsi="Times New Roman"/>
          <w:b/>
          <w:sz w:val="28"/>
          <w:szCs w:val="28"/>
        </w:rPr>
        <w:t>ример).</w:t>
      </w:r>
    </w:p>
    <w:p w:rsidR="00D53E58" w:rsidRPr="00BC3253" w:rsidRDefault="00D53E58" w:rsidP="00D53E58">
      <w:pPr>
        <w:jc w:val="center"/>
        <w:rPr>
          <w:rFonts w:ascii="Times New Roman" w:hAnsi="Times New Roman"/>
          <w:b/>
          <w:sz w:val="28"/>
          <w:szCs w:val="28"/>
        </w:rPr>
      </w:pPr>
      <w:r w:rsidRPr="00BC3253">
        <w:rPr>
          <w:rFonts w:ascii="Times New Roman" w:hAnsi="Times New Roman"/>
          <w:b/>
          <w:sz w:val="28"/>
          <w:szCs w:val="28"/>
        </w:rPr>
        <w:t xml:space="preserve">Диагностическая карта  </w:t>
      </w:r>
      <w:r w:rsidRPr="00BC3253">
        <w:rPr>
          <w:rFonts w:ascii="Times New Roman" w:hAnsi="Times New Roman"/>
          <w:b/>
          <w:sz w:val="28"/>
          <w:szCs w:val="28"/>
          <w:lang w:eastAsia="ar-SA"/>
        </w:rPr>
        <w:t xml:space="preserve">сформированности личностных планируемых </w:t>
      </w:r>
      <w:r w:rsidRPr="00BC3253">
        <w:rPr>
          <w:rFonts w:ascii="Times New Roman" w:hAnsi="Times New Roman"/>
          <w:b/>
          <w:sz w:val="28"/>
          <w:szCs w:val="28"/>
        </w:rPr>
        <w:t>результатов  20___ / 20____ учебный год</w:t>
      </w:r>
    </w:p>
    <w:p w:rsidR="00D53E58" w:rsidRPr="00D53E58" w:rsidRDefault="00D53E58" w:rsidP="00D53E58">
      <w:pPr>
        <w:jc w:val="center"/>
        <w:rPr>
          <w:rFonts w:ascii="Times New Roman" w:hAnsi="Times New Roman"/>
          <w:b/>
          <w:sz w:val="28"/>
          <w:szCs w:val="28"/>
        </w:rPr>
      </w:pPr>
      <w:r w:rsidRPr="00BC3253">
        <w:rPr>
          <w:rFonts w:ascii="Times New Roman" w:hAnsi="Times New Roman"/>
          <w:b/>
          <w:sz w:val="28"/>
          <w:szCs w:val="28"/>
        </w:rPr>
        <w:t>Курс: «Элементы компьютерно</w:t>
      </w:r>
      <w:r>
        <w:rPr>
          <w:rFonts w:ascii="Times New Roman" w:hAnsi="Times New Roman"/>
          <w:b/>
          <w:sz w:val="28"/>
          <w:szCs w:val="28"/>
        </w:rPr>
        <w:t xml:space="preserve">й грамотности – Класс малышей»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708"/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7"/>
      </w:tblGrid>
      <w:tr w:rsidR="00D53E58" w:rsidRPr="00733750" w:rsidTr="00990EA3">
        <w:trPr>
          <w:cantSplit/>
          <w:trHeight w:val="1370"/>
        </w:trPr>
        <w:tc>
          <w:tcPr>
            <w:tcW w:w="61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53E58" w:rsidRDefault="00D53E58" w:rsidP="00990EA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  <w:r>
              <w:rPr>
                <w:rFonts w:ascii="Times New Roman" w:hAnsi="Times New Roman"/>
                <w:szCs w:val="28"/>
              </w:rPr>
              <w:softHyphen/>
            </w:r>
          </w:p>
          <w:p w:rsidR="00D53E58" w:rsidRDefault="00D53E58" w:rsidP="00D53E58">
            <w:pPr>
              <w:pStyle w:val="11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</w:t>
            </w:r>
          </w:p>
          <w:p w:rsidR="00D53E58" w:rsidRPr="00BC3253" w:rsidRDefault="00D53E58" w:rsidP="00D53E58">
            <w:pPr>
              <w:pStyle w:val="11"/>
              <w:jc w:val="center"/>
              <w:rPr>
                <w:b/>
              </w:rPr>
            </w:pPr>
            <w:r w:rsidRPr="00BC3253">
              <w:rPr>
                <w:b/>
              </w:rPr>
              <w:t>Фамилия Имя</w:t>
            </w:r>
          </w:p>
          <w:p w:rsidR="00D53E58" w:rsidRDefault="00D53E58" w:rsidP="00D53E58">
            <w:pPr>
              <w:pStyle w:val="11"/>
            </w:pPr>
          </w:p>
          <w:p w:rsidR="00D53E58" w:rsidRPr="00BC3253" w:rsidRDefault="00D53E58" w:rsidP="00D53E58">
            <w:pPr>
              <w:pStyle w:val="11"/>
            </w:pPr>
            <w:r w:rsidRPr="00BC3253">
              <w:t>______________________</w:t>
            </w:r>
            <w:r>
              <w:t>___________________________</w:t>
            </w:r>
          </w:p>
          <w:p w:rsidR="00D53E58" w:rsidRPr="00BC3253" w:rsidRDefault="00D53E58" w:rsidP="00D53E58">
            <w:pPr>
              <w:pStyle w:val="11"/>
              <w:jc w:val="center"/>
            </w:pPr>
            <w:r w:rsidRPr="00BC3253">
              <w:t>Дата рождения</w:t>
            </w:r>
          </w:p>
          <w:p w:rsidR="00D53E58" w:rsidRDefault="00D53E58" w:rsidP="00D53E58">
            <w:pPr>
              <w:pStyle w:val="11"/>
            </w:pPr>
          </w:p>
          <w:p w:rsidR="00D53E58" w:rsidRPr="00BC3253" w:rsidRDefault="00D53E58" w:rsidP="00D53E58">
            <w:pPr>
              <w:pStyle w:val="11"/>
            </w:pPr>
            <w:r w:rsidRPr="00BC3253">
              <w:t>_____________________</w:t>
            </w:r>
            <w:r>
              <w:t>___________________________</w:t>
            </w:r>
          </w:p>
          <w:p w:rsidR="00D53E58" w:rsidRPr="00D53E58" w:rsidRDefault="00D53E58" w:rsidP="00D53E58">
            <w:pPr>
              <w:pStyle w:val="11"/>
              <w:jc w:val="center"/>
            </w:pPr>
            <w:r w:rsidRPr="00BC3253">
              <w:t>Диагноз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E58" w:rsidRPr="001A14E1" w:rsidRDefault="00D53E58" w:rsidP="00990EA3">
            <w:pPr>
              <w:suppressAutoHyphens/>
              <w:ind w:left="360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A14E1">
              <w:rPr>
                <w:rFonts w:ascii="Times New Roman" w:hAnsi="Times New Roman"/>
                <w:szCs w:val="24"/>
                <w:lang w:eastAsia="ar-SA"/>
              </w:rPr>
              <w:t>Положительные личностные оценки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58" w:rsidRPr="0089244A" w:rsidRDefault="00D53E58" w:rsidP="00990EA3">
            <w:pPr>
              <w:pStyle w:val="a6"/>
              <w:spacing w:before="0" w:beforeAutospacing="0" w:after="0" w:afterAutospacing="0" w:line="367" w:lineRule="atLeast"/>
              <w:jc w:val="center"/>
              <w:rPr>
                <w:lang w:eastAsia="ar-SA"/>
              </w:rPr>
            </w:pPr>
            <w:r w:rsidRPr="0089244A">
              <w:rPr>
                <w:lang w:eastAsia="ar-SA"/>
              </w:rPr>
              <w:t>Взаимодействие</w:t>
            </w:r>
          </w:p>
          <w:p w:rsidR="00D53E58" w:rsidRPr="00DC65DC" w:rsidRDefault="00D53E58" w:rsidP="00990EA3">
            <w:pPr>
              <w:pStyle w:val="a6"/>
              <w:spacing w:before="0" w:beforeAutospacing="0" w:after="0" w:afterAutospacing="0" w:line="367" w:lineRule="atLeast"/>
              <w:jc w:val="center"/>
              <w:rPr>
                <w:color w:val="000000"/>
              </w:rPr>
            </w:pPr>
            <w:r w:rsidRPr="0089244A">
              <w:rPr>
                <w:lang w:eastAsia="ar-SA"/>
              </w:rPr>
              <w:t>с людьми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:rsidR="00D53E58" w:rsidRPr="0089244A" w:rsidRDefault="00D53E58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89244A">
              <w:rPr>
                <w:rFonts w:ascii="Times New Roman" w:hAnsi="Times New Roman"/>
                <w:szCs w:val="24"/>
                <w:lang w:eastAsia="ar-SA"/>
              </w:rPr>
              <w:t>Отношения к предметам живой и неживой природы</w:t>
            </w:r>
          </w:p>
        </w:tc>
      </w:tr>
      <w:tr w:rsidR="00D53E58" w:rsidRPr="005B1BCC" w:rsidTr="00D53E58">
        <w:trPr>
          <w:cantSplit/>
          <w:trHeight w:val="1187"/>
        </w:trPr>
        <w:tc>
          <w:tcPr>
            <w:tcW w:w="6125" w:type="dxa"/>
            <w:gridSpan w:val="2"/>
            <w:vMerge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D53E58" w:rsidRDefault="00D53E58" w:rsidP="00990E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D53E58">
              <w:rPr>
                <w:rFonts w:ascii="Times New Roman" w:hAnsi="Times New Roman"/>
                <w:sz w:val="24"/>
                <w:szCs w:val="36"/>
              </w:rPr>
              <w:t>3</w:t>
            </w:r>
          </w:p>
        </w:tc>
      </w:tr>
      <w:tr w:rsidR="00D53E58" w:rsidRPr="005B1BCC" w:rsidTr="00990EA3">
        <w:trPr>
          <w:trHeight w:val="47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53E58" w:rsidRPr="003C2A5F" w:rsidRDefault="00D53E58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53E58" w:rsidRPr="00D53E58" w:rsidRDefault="00D53E58" w:rsidP="00D53E58">
            <w:pPr>
              <w:pStyle w:val="11"/>
              <w:jc w:val="center"/>
              <w:rPr>
                <w:rFonts w:ascii="Times New Roman" w:hAnsi="Times New Roman"/>
              </w:rPr>
            </w:pPr>
            <w:r w:rsidRPr="00D53E58">
              <w:rPr>
                <w:rFonts w:ascii="Times New Roman" w:hAnsi="Times New Roman"/>
              </w:rPr>
              <w:t>Низкий</w:t>
            </w:r>
          </w:p>
          <w:p w:rsidR="00D53E58" w:rsidRPr="00D53E58" w:rsidRDefault="00D53E58" w:rsidP="00D53E58">
            <w:pPr>
              <w:pStyle w:val="11"/>
              <w:jc w:val="center"/>
              <w:rPr>
                <w:rFonts w:ascii="Times New Roman" w:hAnsi="Times New Roman"/>
              </w:rPr>
            </w:pPr>
            <w:r w:rsidRPr="00D53E58">
              <w:rPr>
                <w:rFonts w:ascii="Times New Roman" w:hAnsi="Times New Roman"/>
              </w:rPr>
              <w:t>уровень</w:t>
            </w:r>
          </w:p>
          <w:p w:rsidR="00D53E58" w:rsidRPr="003C2A5F" w:rsidRDefault="00D53E58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>едагог полностью управляет процессом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733750" w:rsidTr="00990EA3">
        <w:trPr>
          <w:trHeight w:val="42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53E58" w:rsidRPr="003C2A5F" w:rsidRDefault="00D53E58" w:rsidP="00990E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D53E58" w:rsidRDefault="00D53E58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>оявлени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 xml:space="preserve"> отдельных эпизодов начальной </w:t>
            </w:r>
          </w:p>
          <w:p w:rsidR="00D53E58" w:rsidRPr="005B1BCC" w:rsidRDefault="00D53E58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самостоятельной активности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5B1BCC" w:rsidTr="00990EA3">
        <w:trPr>
          <w:trHeight w:val="476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3E58" w:rsidRPr="003C2A5F" w:rsidRDefault="00D53E58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3C2A5F">
              <w:rPr>
                <w:rFonts w:ascii="Times New Roman" w:hAnsi="Times New Roman"/>
                <w:szCs w:val="24"/>
              </w:rPr>
              <w:t>Ниже среднего</w:t>
            </w:r>
          </w:p>
        </w:tc>
        <w:tc>
          <w:tcPr>
            <w:tcW w:w="4708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Требуется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 xml:space="preserve"> постоян</w:t>
            </w:r>
            <w:r>
              <w:rPr>
                <w:rFonts w:ascii="Times New Roman" w:hAnsi="Times New Roman"/>
                <w:sz w:val="20"/>
                <w:szCs w:val="28"/>
              </w:rPr>
              <w:t>ная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 xml:space="preserve"> помо</w:t>
            </w:r>
            <w:r>
              <w:rPr>
                <w:rFonts w:ascii="Times New Roman" w:hAnsi="Times New Roman"/>
                <w:sz w:val="20"/>
                <w:szCs w:val="28"/>
              </w:rPr>
              <w:t>щь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 xml:space="preserve"> педагога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5B1BCC" w:rsidTr="00990EA3">
        <w:trPr>
          <w:trHeight w:val="220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53E58" w:rsidRPr="00D53E58" w:rsidRDefault="00D53E58" w:rsidP="00D53E58">
            <w:pPr>
              <w:pStyle w:val="11"/>
              <w:jc w:val="center"/>
              <w:rPr>
                <w:rFonts w:ascii="Times New Roman" w:hAnsi="Times New Roman"/>
              </w:rPr>
            </w:pPr>
            <w:r w:rsidRPr="00D53E58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E58" w:rsidRPr="00D53E58" w:rsidRDefault="00D53E58" w:rsidP="00D53E58">
            <w:pPr>
              <w:pStyle w:val="11"/>
              <w:rPr>
                <w:rFonts w:ascii="Times New Roman" w:hAnsi="Times New Roman"/>
                <w:sz w:val="20"/>
                <w:szCs w:val="28"/>
              </w:rPr>
            </w:pPr>
            <w:r w:rsidRPr="00D53E58">
              <w:rPr>
                <w:rFonts w:ascii="Times New Roman" w:hAnsi="Times New Roman"/>
                <w:sz w:val="20"/>
                <w:szCs w:val="28"/>
              </w:rPr>
              <w:t>Требуется помощь педагога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5B1BCC" w:rsidTr="00990EA3">
        <w:trPr>
          <w:trHeight w:val="3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53E58" w:rsidRPr="00D53E58" w:rsidRDefault="00D53E58" w:rsidP="00D53E5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D53E58" w:rsidRDefault="00D53E58" w:rsidP="00D53E58">
            <w:pPr>
              <w:pStyle w:val="11"/>
              <w:rPr>
                <w:rFonts w:ascii="Times New Roman" w:hAnsi="Times New Roman"/>
                <w:sz w:val="20"/>
                <w:szCs w:val="28"/>
              </w:rPr>
            </w:pPr>
            <w:r w:rsidRPr="00D53E58">
              <w:rPr>
                <w:rFonts w:ascii="Times New Roman" w:hAnsi="Times New Roman"/>
                <w:sz w:val="20"/>
                <w:szCs w:val="28"/>
              </w:rPr>
              <w:t>Требуется минимальная помощь педагога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733750" w:rsidTr="00990EA3">
        <w:trPr>
          <w:trHeight w:val="414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3E58" w:rsidRPr="003C2A5F" w:rsidRDefault="00D53E58" w:rsidP="00990EA3">
            <w:pPr>
              <w:jc w:val="center"/>
              <w:rPr>
                <w:rFonts w:ascii="Times New Roman" w:hAnsi="Times New Roman"/>
                <w:szCs w:val="24"/>
              </w:rPr>
            </w:pPr>
            <w:r w:rsidRPr="003C2A5F">
              <w:rPr>
                <w:rFonts w:ascii="Times New Roman" w:hAnsi="Times New Roman"/>
                <w:szCs w:val="24"/>
              </w:rPr>
              <w:t>Выше среднего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Требуется 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 xml:space="preserve"> контро</w:t>
            </w:r>
            <w:r>
              <w:rPr>
                <w:rFonts w:ascii="Times New Roman" w:hAnsi="Times New Roman"/>
                <w:sz w:val="20"/>
                <w:szCs w:val="28"/>
              </w:rPr>
              <w:t>ль</w:t>
            </w:r>
            <w:r w:rsidRPr="005B1BCC">
              <w:rPr>
                <w:rFonts w:ascii="Times New Roman" w:hAnsi="Times New Roman"/>
                <w:sz w:val="20"/>
                <w:szCs w:val="28"/>
              </w:rPr>
              <w:t xml:space="preserve">  со стороны педагога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5B1BCC" w:rsidTr="00990EA3">
        <w:trPr>
          <w:trHeight w:val="313"/>
        </w:trPr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3E58" w:rsidRPr="00D53E58" w:rsidRDefault="00D53E58" w:rsidP="00D53E58">
            <w:pPr>
              <w:pStyle w:val="11"/>
              <w:jc w:val="center"/>
              <w:rPr>
                <w:rFonts w:ascii="Times New Roman" w:hAnsi="Times New Roman"/>
              </w:rPr>
            </w:pPr>
            <w:r w:rsidRPr="00D53E58">
              <w:rPr>
                <w:rFonts w:ascii="Times New Roman" w:hAnsi="Times New Roman"/>
              </w:rPr>
              <w:t>Высокий</w:t>
            </w:r>
          </w:p>
          <w:p w:rsidR="00D53E58" w:rsidRPr="00D53E58" w:rsidRDefault="00D53E58" w:rsidP="00D53E58">
            <w:pPr>
              <w:pStyle w:val="11"/>
              <w:jc w:val="center"/>
              <w:rPr>
                <w:rFonts w:ascii="Times New Roman" w:hAnsi="Times New Roman"/>
              </w:rPr>
            </w:pPr>
            <w:r w:rsidRPr="00D53E58">
              <w:rPr>
                <w:rFonts w:ascii="Times New Roman" w:hAnsi="Times New Roman"/>
              </w:rPr>
              <w:t>уровень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3E58" w:rsidRPr="005B1BCC" w:rsidRDefault="00D53E58" w:rsidP="00990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Требуется минимальный  контроль педагога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E58" w:rsidRPr="005B1BCC" w:rsidTr="00990EA3">
        <w:trPr>
          <w:trHeight w:val="321"/>
        </w:trPr>
        <w:tc>
          <w:tcPr>
            <w:tcW w:w="6125" w:type="dxa"/>
            <w:gridSpan w:val="2"/>
            <w:vAlign w:val="center"/>
          </w:tcPr>
          <w:p w:rsidR="00D53E58" w:rsidRPr="005B1BCC" w:rsidRDefault="00D53E58" w:rsidP="0099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BCC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</w:tc>
        <w:tc>
          <w:tcPr>
            <w:tcW w:w="93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58" w:rsidRPr="005B1BCC" w:rsidRDefault="00D53E58" w:rsidP="0099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3E58" w:rsidRPr="00BC3253" w:rsidRDefault="00D53E58" w:rsidP="00D53E58">
      <w:pPr>
        <w:rPr>
          <w:rFonts w:ascii="Times New Roman" w:hAnsi="Times New Roman"/>
          <w:szCs w:val="28"/>
        </w:rPr>
        <w:sectPr w:rsidR="00D53E58" w:rsidRPr="00BC3253" w:rsidSect="00D53E58">
          <w:pgSz w:w="16838" w:h="11906" w:orient="landscape"/>
          <w:pgMar w:top="851" w:right="720" w:bottom="284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23316" wp14:editId="421E9BE6">
                <wp:simplePos x="0" y="0"/>
                <wp:positionH relativeFrom="column">
                  <wp:posOffset>1437640</wp:posOffset>
                </wp:positionH>
                <wp:positionV relativeFrom="paragraph">
                  <wp:posOffset>419735</wp:posOffset>
                </wp:positionV>
                <wp:extent cx="209550" cy="228600"/>
                <wp:effectExtent l="0" t="0" r="19050" b="1905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9432" id="AutoShape 52" o:spid="_x0000_s1026" type="#_x0000_t10" style="position:absolute;margin-left:113.2pt;margin-top:33.0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" fillcolor="#17365d" strokecolor="blue"/>
            </w:pict>
          </mc:Fallback>
        </mc:AlternateContent>
      </w:r>
      <w:r>
        <w:rPr>
          <w:rFonts w:ascii="Times New Roman" w:hAnsi="Times New Roman"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F9648" wp14:editId="274505D3">
                <wp:simplePos x="0" y="0"/>
                <wp:positionH relativeFrom="column">
                  <wp:posOffset>3199130</wp:posOffset>
                </wp:positionH>
                <wp:positionV relativeFrom="paragraph">
                  <wp:posOffset>419735</wp:posOffset>
                </wp:positionV>
                <wp:extent cx="209550" cy="228600"/>
                <wp:effectExtent l="0" t="0" r="19050" b="190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4006" id="AutoShape 53" o:spid="_x0000_s1026" type="#_x0000_t10" style="position:absolute;margin-left:251.9pt;margin-top:33.0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" fillcolor="#76923c"/>
            </w:pict>
          </mc:Fallback>
        </mc:AlternateContent>
      </w:r>
      <w:r w:rsidRPr="005B1BCC">
        <w:rPr>
          <w:rFonts w:ascii="Times New Roman" w:hAnsi="Times New Roman"/>
          <w:szCs w:val="28"/>
          <w:u w:val="single"/>
        </w:rPr>
        <w:t>Дата обследования:</w:t>
      </w:r>
      <w:r>
        <w:rPr>
          <w:rFonts w:ascii="Times New Roman" w:hAnsi="Times New Roman"/>
          <w:szCs w:val="28"/>
        </w:rPr>
        <w:t>____________                  _____________                ____________________ подпись педагога дополнительного образования</w:t>
      </w:r>
    </w:p>
    <w:p w:rsidR="00A43392" w:rsidRPr="006263D6" w:rsidRDefault="00A43392" w:rsidP="006263D6">
      <w:pPr>
        <w:pStyle w:val="11"/>
        <w:jc w:val="right"/>
        <w:rPr>
          <w:rFonts w:ascii="Times New Roman" w:hAnsi="Times New Roman"/>
          <w:b/>
        </w:rPr>
      </w:pPr>
      <w:r w:rsidRPr="006263D6">
        <w:rPr>
          <w:rFonts w:ascii="Times New Roman" w:hAnsi="Times New Roman"/>
          <w:b/>
        </w:rPr>
        <w:lastRenderedPageBreak/>
        <w:t>Приложение 7</w:t>
      </w:r>
    </w:p>
    <w:p w:rsidR="00A43392" w:rsidRPr="006263D6" w:rsidRDefault="00A43392" w:rsidP="006263D6">
      <w:pPr>
        <w:pStyle w:val="11"/>
        <w:jc w:val="center"/>
        <w:rPr>
          <w:rFonts w:ascii="Times New Roman" w:hAnsi="Times New Roman"/>
          <w:b/>
          <w:sz w:val="20"/>
        </w:rPr>
      </w:pPr>
      <w:r w:rsidRPr="006263D6">
        <w:rPr>
          <w:rFonts w:ascii="Times New Roman" w:hAnsi="Times New Roman"/>
          <w:b/>
          <w:sz w:val="24"/>
          <w:szCs w:val="28"/>
        </w:rPr>
        <w:t>(Пример).</w:t>
      </w:r>
    </w:p>
    <w:p w:rsidR="00A43392" w:rsidRPr="006263D6" w:rsidRDefault="00A43392" w:rsidP="006263D6">
      <w:pPr>
        <w:pStyle w:val="11"/>
        <w:jc w:val="center"/>
        <w:rPr>
          <w:rFonts w:ascii="Times New Roman" w:hAnsi="Times New Roman"/>
          <w:b/>
          <w:sz w:val="24"/>
          <w:szCs w:val="28"/>
        </w:rPr>
      </w:pPr>
      <w:r w:rsidRPr="006263D6">
        <w:rPr>
          <w:rFonts w:ascii="Times New Roman" w:hAnsi="Times New Roman"/>
          <w:b/>
          <w:sz w:val="24"/>
          <w:szCs w:val="28"/>
        </w:rPr>
        <w:t>Диагностическая карта   познавательного развития  20___ / 20____ учебный год</w:t>
      </w:r>
    </w:p>
    <w:p w:rsidR="00A43392" w:rsidRPr="006263D6" w:rsidRDefault="00A43392" w:rsidP="006263D6">
      <w:pPr>
        <w:pStyle w:val="11"/>
        <w:jc w:val="center"/>
        <w:rPr>
          <w:rFonts w:ascii="Times New Roman" w:hAnsi="Times New Roman"/>
          <w:b/>
          <w:sz w:val="24"/>
          <w:szCs w:val="28"/>
        </w:rPr>
      </w:pPr>
      <w:r w:rsidRPr="006263D6">
        <w:rPr>
          <w:rFonts w:ascii="Times New Roman" w:hAnsi="Times New Roman"/>
          <w:b/>
          <w:sz w:val="24"/>
          <w:szCs w:val="28"/>
        </w:rPr>
        <w:t>Курс: «Элементы компьютерной грамотности – Класс малышей»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710"/>
        <w:gridCol w:w="839"/>
        <w:gridCol w:w="840"/>
        <w:gridCol w:w="840"/>
        <w:gridCol w:w="850"/>
        <w:gridCol w:w="851"/>
        <w:gridCol w:w="850"/>
        <w:gridCol w:w="851"/>
        <w:gridCol w:w="851"/>
        <w:gridCol w:w="1275"/>
        <w:gridCol w:w="1276"/>
      </w:tblGrid>
      <w:tr w:rsidR="00A43392" w:rsidRPr="005B1BCC" w:rsidTr="00990EA3">
        <w:trPr>
          <w:trHeight w:val="206"/>
        </w:trPr>
        <w:tc>
          <w:tcPr>
            <w:tcW w:w="6128" w:type="dxa"/>
            <w:gridSpan w:val="2"/>
            <w:vMerge w:val="restart"/>
            <w:vAlign w:val="center"/>
          </w:tcPr>
          <w:p w:rsidR="00A43392" w:rsidRPr="005B1BCC" w:rsidRDefault="00A43392" w:rsidP="006263D6">
            <w:pPr>
              <w:pStyle w:val="11"/>
              <w:jc w:val="center"/>
            </w:pPr>
            <w:r w:rsidRPr="005B1BCC">
              <w:t>_________________</w:t>
            </w:r>
            <w:r>
              <w:t>____________________________________</w:t>
            </w:r>
          </w:p>
          <w:p w:rsidR="00A43392" w:rsidRPr="005B1BCC" w:rsidRDefault="00A43392" w:rsidP="006263D6">
            <w:pPr>
              <w:jc w:val="center"/>
              <w:rPr>
                <w:rFonts w:ascii="Times New Roman" w:hAnsi="Times New Roman"/>
                <w:szCs w:val="28"/>
              </w:rPr>
            </w:pPr>
            <w:r w:rsidRPr="005B1BCC">
              <w:t>Фамилия</w:t>
            </w:r>
            <w:r w:rsidRPr="005B1BCC">
              <w:rPr>
                <w:rFonts w:ascii="Times New Roman" w:hAnsi="Times New Roman"/>
                <w:szCs w:val="28"/>
              </w:rPr>
              <w:t xml:space="preserve"> Имя</w:t>
            </w:r>
          </w:p>
          <w:p w:rsidR="00A43392" w:rsidRPr="005B1BCC" w:rsidRDefault="00A43392" w:rsidP="006263D6">
            <w:pPr>
              <w:pStyle w:val="11"/>
              <w:jc w:val="center"/>
            </w:pPr>
            <w:r w:rsidRPr="005B1BCC">
              <w:t>______________________</w:t>
            </w:r>
            <w:r w:rsidR="006263D6">
              <w:t>______________________________</w:t>
            </w:r>
          </w:p>
          <w:p w:rsidR="00A43392" w:rsidRPr="005B1BCC" w:rsidRDefault="00A43392" w:rsidP="006263D6">
            <w:pPr>
              <w:pStyle w:val="11"/>
              <w:jc w:val="center"/>
            </w:pPr>
            <w:r w:rsidRPr="005B1BCC">
              <w:t>Дата рождения</w:t>
            </w:r>
          </w:p>
          <w:p w:rsidR="006263D6" w:rsidRDefault="006263D6" w:rsidP="006263D6">
            <w:pPr>
              <w:pStyle w:val="11"/>
              <w:jc w:val="center"/>
            </w:pPr>
          </w:p>
          <w:p w:rsidR="00A43392" w:rsidRPr="005B1BCC" w:rsidRDefault="00A43392" w:rsidP="006263D6">
            <w:pPr>
              <w:pStyle w:val="11"/>
              <w:jc w:val="center"/>
            </w:pPr>
            <w:r w:rsidRPr="005B1BCC">
              <w:t>_____________________</w:t>
            </w:r>
            <w:r w:rsidR="006263D6">
              <w:t>_____________________________</w:t>
            </w:r>
          </w:p>
          <w:p w:rsidR="00A43392" w:rsidRPr="00E00C78" w:rsidRDefault="00A43392" w:rsidP="006263D6">
            <w:pPr>
              <w:pStyle w:val="11"/>
              <w:jc w:val="center"/>
            </w:pPr>
            <w:r w:rsidRPr="005B1BCC">
              <w:t>Диагноз</w:t>
            </w:r>
          </w:p>
        </w:tc>
        <w:tc>
          <w:tcPr>
            <w:tcW w:w="9323" w:type="dxa"/>
            <w:gridSpan w:val="10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5B1BCC">
              <w:rPr>
                <w:rFonts w:ascii="Times New Roman" w:hAnsi="Times New Roman"/>
                <w:szCs w:val="28"/>
              </w:rPr>
              <w:t>Блоки</w:t>
            </w:r>
          </w:p>
        </w:tc>
      </w:tr>
      <w:tr w:rsidR="00A43392" w:rsidRPr="005B1BCC" w:rsidTr="00990EA3">
        <w:trPr>
          <w:cantSplit/>
          <w:trHeight w:val="1711"/>
        </w:trPr>
        <w:tc>
          <w:tcPr>
            <w:tcW w:w="6128" w:type="dxa"/>
            <w:gridSpan w:val="2"/>
            <w:vMerge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92" w:rsidRPr="006263D6" w:rsidRDefault="00A43392" w:rsidP="00990EA3">
            <w:pPr>
              <w:pStyle w:val="a6"/>
              <w:jc w:val="center"/>
              <w:rPr>
                <w:color w:val="000000"/>
                <w:sz w:val="22"/>
                <w:lang w:val="ru-RU"/>
              </w:rPr>
            </w:pPr>
            <w:r w:rsidRPr="006263D6">
              <w:rPr>
                <w:color w:val="000000"/>
                <w:sz w:val="22"/>
                <w:lang w:val="ru-RU"/>
              </w:rPr>
              <w:t>Практическая ориентировка на форму, величину, цвет.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A43392" w:rsidRPr="006263D6" w:rsidRDefault="00A43392" w:rsidP="00990EA3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6263D6">
              <w:rPr>
                <w:rFonts w:ascii="Times New Roman" w:hAnsi="Times New Roman"/>
                <w:szCs w:val="24"/>
              </w:rPr>
              <w:t>Практическая ориентировка на  целостное восприятие предметного изображения, умение называть основные качества и свойства предметов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43392" w:rsidRPr="006263D6" w:rsidRDefault="00A43392" w:rsidP="006263D6">
            <w:pPr>
              <w:pStyle w:val="11"/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Понимание</w:t>
            </w:r>
            <w:r w:rsidR="006263D6">
              <w:rPr>
                <w:rFonts w:ascii="Times New Roman" w:hAnsi="Times New Roman"/>
                <w:szCs w:val="28"/>
              </w:rPr>
              <w:t xml:space="preserve"> </w:t>
            </w:r>
            <w:r w:rsidRPr="006263D6">
              <w:rPr>
                <w:rFonts w:ascii="Times New Roman" w:hAnsi="Times New Roman"/>
                <w:szCs w:val="28"/>
              </w:rPr>
              <w:t>обращенной  устной речи и определение состояния</w:t>
            </w:r>
          </w:p>
          <w:p w:rsidR="00A43392" w:rsidRPr="006263D6" w:rsidRDefault="00A43392" w:rsidP="006263D6">
            <w:pPr>
              <w:pStyle w:val="11"/>
              <w:jc w:val="center"/>
            </w:pPr>
            <w:r w:rsidRPr="006263D6">
              <w:rPr>
                <w:rFonts w:ascii="Times New Roman" w:hAnsi="Times New Roman"/>
                <w:szCs w:val="28"/>
              </w:rPr>
              <w:t>активной речи</w:t>
            </w:r>
            <w:r w:rsidRPr="006263D6">
              <w:t>.</w:t>
            </w:r>
          </w:p>
        </w:tc>
      </w:tr>
      <w:tr w:rsidR="00A43392" w:rsidRPr="005B1BCC" w:rsidTr="00990EA3">
        <w:trPr>
          <w:cantSplit/>
          <w:trHeight w:val="359"/>
        </w:trPr>
        <w:tc>
          <w:tcPr>
            <w:tcW w:w="6128" w:type="dxa"/>
            <w:gridSpan w:val="2"/>
            <w:vMerge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A43392" w:rsidRPr="00733750" w:rsidTr="00990EA3">
        <w:trPr>
          <w:trHeight w:val="71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43392" w:rsidRPr="00A43392" w:rsidRDefault="00A43392" w:rsidP="00A43392">
            <w:pPr>
              <w:pStyle w:val="11"/>
              <w:jc w:val="center"/>
              <w:rPr>
                <w:rFonts w:ascii="Times New Roman" w:hAnsi="Times New Roman"/>
              </w:rPr>
            </w:pPr>
            <w:r w:rsidRPr="00A43392">
              <w:rPr>
                <w:rFonts w:ascii="Times New Roman" w:hAnsi="Times New Roman"/>
              </w:rPr>
              <w:t>Низкий</w:t>
            </w:r>
          </w:p>
          <w:p w:rsidR="00A43392" w:rsidRPr="00A43392" w:rsidRDefault="00A43392" w:rsidP="00A43392">
            <w:pPr>
              <w:pStyle w:val="11"/>
              <w:jc w:val="center"/>
              <w:rPr>
                <w:rFonts w:ascii="Times New Roman" w:hAnsi="Times New Roman"/>
              </w:rPr>
            </w:pPr>
            <w:r w:rsidRPr="00A43392">
              <w:rPr>
                <w:rFonts w:ascii="Times New Roman" w:hAnsi="Times New Roman"/>
              </w:rPr>
              <w:t>уровень</w:t>
            </w:r>
          </w:p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Выполняет задание с полной физической поддержкой, педагог полностью управляет процессом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733750" w:rsidTr="00990EA3">
        <w:trPr>
          <w:trHeight w:val="55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Выполняет задание «рука в руке», совместно, с появлением отдельных эпизодов начальной самостоятельной активности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733750" w:rsidTr="00990EA3">
        <w:trPr>
          <w:trHeight w:val="54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A43392">
              <w:rPr>
                <w:rFonts w:ascii="Times New Roman" w:hAnsi="Times New Roman"/>
                <w:szCs w:val="28"/>
              </w:rPr>
              <w:t>Ниже среднего</w:t>
            </w: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после многократного совместного выполнения (повторения) и при постоянной помощи педагога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733750" w:rsidTr="00990EA3">
        <w:trPr>
          <w:trHeight w:val="33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A43392">
              <w:rPr>
                <w:rFonts w:ascii="Times New Roman" w:hAnsi="Times New Roman"/>
                <w:szCs w:val="28"/>
              </w:rPr>
              <w:t>Средний уровень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после инструкции и предшествующей совместной проработки, опираясь на алгоритм и частично на помощь педагога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733750" w:rsidTr="00990EA3">
        <w:trPr>
          <w:trHeight w:val="33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после показа, опираясь на алгоритм и минимальную помощь педагога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733750" w:rsidTr="00990EA3">
        <w:trPr>
          <w:trHeight w:val="52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A43392">
              <w:rPr>
                <w:rFonts w:ascii="Times New Roman" w:hAnsi="Times New Roman"/>
                <w:szCs w:val="28"/>
              </w:rPr>
              <w:t>Выше среднего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по образцу при постоянном контроле  со стороны педагога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733750" w:rsidTr="00990EA3">
        <w:trPr>
          <w:trHeight w:val="586"/>
        </w:trPr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A43392">
              <w:rPr>
                <w:rFonts w:ascii="Times New Roman" w:hAnsi="Times New Roman"/>
                <w:szCs w:val="28"/>
              </w:rPr>
              <w:t xml:space="preserve">Высокий </w:t>
            </w:r>
          </w:p>
          <w:p w:rsidR="00A43392" w:rsidRPr="00A43392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A43392">
              <w:rPr>
                <w:rFonts w:ascii="Times New Roman" w:hAnsi="Times New Roman"/>
                <w:szCs w:val="28"/>
              </w:rPr>
              <w:t>уровень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BCC">
              <w:rPr>
                <w:rFonts w:ascii="Times New Roman" w:hAnsi="Times New Roman"/>
                <w:sz w:val="20"/>
                <w:szCs w:val="28"/>
              </w:rPr>
              <w:t>Задание выполняет самостоятельно, требуется организующая помощь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43392" w:rsidRPr="005B1BCC" w:rsidRDefault="00A43392" w:rsidP="0099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392" w:rsidRPr="005B1BCC" w:rsidTr="00990EA3">
        <w:trPr>
          <w:trHeight w:val="478"/>
        </w:trPr>
        <w:tc>
          <w:tcPr>
            <w:tcW w:w="6128" w:type="dxa"/>
            <w:gridSpan w:val="2"/>
            <w:vAlign w:val="center"/>
          </w:tcPr>
          <w:p w:rsidR="00A43392" w:rsidRPr="006263D6" w:rsidRDefault="00A43392" w:rsidP="00990EA3">
            <w:pPr>
              <w:jc w:val="center"/>
              <w:rPr>
                <w:rFonts w:ascii="Times New Roman" w:hAnsi="Times New Roman"/>
                <w:szCs w:val="28"/>
              </w:rPr>
            </w:pPr>
            <w:r w:rsidRPr="006263D6">
              <w:rPr>
                <w:rFonts w:ascii="Times New Roman" w:hAnsi="Times New Roman"/>
                <w:szCs w:val="28"/>
              </w:rPr>
              <w:t>Выводы:</w:t>
            </w:r>
          </w:p>
        </w:tc>
        <w:tc>
          <w:tcPr>
            <w:tcW w:w="9323" w:type="dxa"/>
            <w:gridSpan w:val="10"/>
            <w:tcBorders>
              <w:left w:val="single" w:sz="4" w:space="0" w:color="auto"/>
            </w:tcBorders>
            <w:vAlign w:val="center"/>
          </w:tcPr>
          <w:p w:rsidR="00A43392" w:rsidRPr="006263D6" w:rsidRDefault="00A43392" w:rsidP="00990EA3">
            <w:pPr>
              <w:ind w:left="360"/>
              <w:rPr>
                <w:rFonts w:ascii="Times New Roman" w:hAnsi="Times New Roman"/>
                <w:szCs w:val="28"/>
              </w:rPr>
            </w:pPr>
          </w:p>
        </w:tc>
      </w:tr>
    </w:tbl>
    <w:p w:rsidR="006263D6" w:rsidRDefault="00A43392" w:rsidP="00A43392">
      <w:pPr>
        <w:rPr>
          <w:rFonts w:ascii="Times New Roman" w:hAnsi="Times New Roman"/>
          <w:szCs w:val="28"/>
        </w:rPr>
        <w:sectPr w:rsidR="006263D6" w:rsidSect="00A43392">
          <w:pgSz w:w="16838" w:h="11906" w:orient="landscape"/>
          <w:pgMar w:top="284" w:right="720" w:bottom="142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1753E" wp14:editId="722BA1EA">
                <wp:simplePos x="0" y="0"/>
                <wp:positionH relativeFrom="column">
                  <wp:posOffset>3019425</wp:posOffset>
                </wp:positionH>
                <wp:positionV relativeFrom="paragraph">
                  <wp:posOffset>278130</wp:posOffset>
                </wp:positionV>
                <wp:extent cx="209550" cy="228600"/>
                <wp:effectExtent l="0" t="0" r="19050" b="1905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392A" id="AutoShape 113" o:spid="_x0000_s1026" type="#_x0000_t10" style="position:absolute;margin-left:237.75pt;margin-top:21.9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" fillcolor="#943634"/>
            </w:pict>
          </mc:Fallback>
        </mc:AlternateContent>
      </w:r>
      <w:r>
        <w:rPr>
          <w:rFonts w:ascii="Times New Roman" w:hAnsi="Times New Roman"/>
          <w:noProof/>
          <w:color w:val="548DD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F7869" wp14:editId="13EB04ED">
                <wp:simplePos x="0" y="0"/>
                <wp:positionH relativeFrom="column">
                  <wp:posOffset>1489710</wp:posOffset>
                </wp:positionH>
                <wp:positionV relativeFrom="paragraph">
                  <wp:posOffset>278130</wp:posOffset>
                </wp:positionV>
                <wp:extent cx="209550" cy="228600"/>
                <wp:effectExtent l="0" t="0" r="19050" b="1905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AA12" id="AutoShape 112" o:spid="_x0000_s1026" type="#_x0000_t10" style="position:absolute;margin-left:117.3pt;margin-top:21.9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" fillcolor="#17365d" strokecolor="blue"/>
            </w:pict>
          </mc:Fallback>
        </mc:AlternateContent>
      </w:r>
      <w:r w:rsidR="006263D6">
        <w:rPr>
          <w:rFonts w:ascii="Times New Roman" w:hAnsi="Times New Roman"/>
          <w:szCs w:val="28"/>
          <w:u w:val="single"/>
        </w:rPr>
        <w:t xml:space="preserve">                              </w:t>
      </w:r>
      <w:r w:rsidRPr="005B1BCC">
        <w:rPr>
          <w:rFonts w:ascii="Times New Roman" w:hAnsi="Times New Roman"/>
          <w:szCs w:val="28"/>
          <w:u w:val="single"/>
        </w:rPr>
        <w:t>Дата обследования:</w:t>
      </w:r>
      <w:r>
        <w:rPr>
          <w:rFonts w:ascii="Times New Roman" w:hAnsi="Times New Roman"/>
          <w:szCs w:val="28"/>
        </w:rPr>
        <w:t>___________      ____________                         /______________/  подпись педагога дополнительного образовани</w:t>
      </w:r>
    </w:p>
    <w:p w:rsidR="006263D6" w:rsidRPr="00BC3253" w:rsidRDefault="006263D6" w:rsidP="006263D6">
      <w:pPr>
        <w:spacing w:before="120"/>
        <w:jc w:val="right"/>
        <w:rPr>
          <w:rFonts w:ascii="Times New Roman" w:hAnsi="Times New Roman"/>
          <w:b/>
          <w:szCs w:val="24"/>
        </w:rPr>
      </w:pPr>
      <w:r w:rsidRPr="00BC3253">
        <w:rPr>
          <w:rFonts w:ascii="Times New Roman" w:hAnsi="Times New Roman"/>
          <w:b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Cs w:val="24"/>
        </w:rPr>
        <w:t>8</w:t>
      </w:r>
    </w:p>
    <w:p w:rsidR="006263D6" w:rsidRPr="00BC3253" w:rsidRDefault="006263D6" w:rsidP="006263D6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3253">
        <w:rPr>
          <w:rFonts w:ascii="Times New Roman" w:hAnsi="Times New Roman"/>
          <w:b/>
          <w:sz w:val="28"/>
          <w:szCs w:val="28"/>
          <w:lang w:eastAsia="ar-SA"/>
        </w:rPr>
        <w:t>Критерии сформированности личностных планируемых результатов</w:t>
      </w:r>
    </w:p>
    <w:p w:rsidR="006263D6" w:rsidRPr="006263D6" w:rsidRDefault="006263D6" w:rsidP="006263D6">
      <w:pPr>
        <w:suppressAutoHyphens/>
        <w:ind w:left="426"/>
        <w:rPr>
          <w:rFonts w:ascii="Times New Roman" w:hAnsi="Times New Roman"/>
          <w:sz w:val="24"/>
          <w:szCs w:val="28"/>
          <w:lang w:eastAsia="ar-SA"/>
        </w:rPr>
      </w:pPr>
      <w:r w:rsidRPr="006263D6">
        <w:rPr>
          <w:rFonts w:ascii="Times New Roman" w:hAnsi="Times New Roman"/>
          <w:sz w:val="24"/>
          <w:szCs w:val="28"/>
          <w:lang w:eastAsia="ar-SA"/>
        </w:rPr>
        <w:t>1.Позитивное отношение к себе.</w:t>
      </w:r>
    </w:p>
    <w:p w:rsidR="006263D6" w:rsidRPr="006263D6" w:rsidRDefault="006263D6" w:rsidP="006263D6">
      <w:pPr>
        <w:suppressAutoHyphens/>
        <w:ind w:left="426"/>
        <w:rPr>
          <w:rFonts w:ascii="Times New Roman" w:hAnsi="Times New Roman"/>
          <w:sz w:val="24"/>
          <w:szCs w:val="28"/>
          <w:lang w:eastAsia="ar-SA"/>
        </w:rPr>
      </w:pPr>
      <w:r w:rsidRPr="006263D6">
        <w:rPr>
          <w:rFonts w:ascii="Times New Roman" w:hAnsi="Times New Roman"/>
          <w:sz w:val="24"/>
          <w:szCs w:val="28"/>
          <w:lang w:eastAsia="ar-SA"/>
        </w:rPr>
        <w:t>2.Сотрудничество со взрослыми и сверстниками</w:t>
      </w:r>
    </w:p>
    <w:p w:rsidR="006263D6" w:rsidRPr="006263D6" w:rsidRDefault="006263D6" w:rsidP="006263D6">
      <w:pPr>
        <w:suppressAutoHyphens/>
        <w:ind w:left="426"/>
        <w:rPr>
          <w:rFonts w:ascii="Times New Roman" w:hAnsi="Times New Roman"/>
          <w:sz w:val="24"/>
          <w:szCs w:val="28"/>
          <w:lang w:eastAsia="ar-SA"/>
        </w:rPr>
      </w:pPr>
      <w:r w:rsidRPr="006263D6">
        <w:rPr>
          <w:rFonts w:ascii="Times New Roman" w:hAnsi="Times New Roman"/>
          <w:sz w:val="24"/>
          <w:szCs w:val="28"/>
          <w:lang w:eastAsia="ar-SA"/>
        </w:rPr>
        <w:t>3.Восприятие окружающих предметов и явлений</w:t>
      </w:r>
    </w:p>
    <w:tbl>
      <w:tblPr>
        <w:tblW w:w="108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5421"/>
        <w:gridCol w:w="1489"/>
      </w:tblGrid>
      <w:tr w:rsidR="006263D6" w:rsidRPr="00632A39" w:rsidTr="006263D6">
        <w:tc>
          <w:tcPr>
            <w:tcW w:w="226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63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63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Уровни усвоения</w:t>
            </w:r>
          </w:p>
        </w:tc>
        <w:tc>
          <w:tcPr>
            <w:tcW w:w="542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63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Качественные показатели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6263D6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263D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</w:t>
            </w:r>
            <w:r w:rsidRPr="006263D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ичест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венные показате</w:t>
            </w:r>
            <w:r w:rsidRPr="006263D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ли</w:t>
            </w:r>
          </w:p>
        </w:tc>
      </w:tr>
      <w:tr w:rsidR="006263D6" w:rsidRPr="00632A39" w:rsidTr="006263D6">
        <w:tc>
          <w:tcPr>
            <w:tcW w:w="2269" w:type="dxa"/>
            <w:vMerge w:val="restart"/>
            <w:vAlign w:val="center"/>
          </w:tcPr>
          <w:p w:rsidR="006263D6" w:rsidRDefault="006263D6" w:rsidP="00990EA3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6263D6" w:rsidRPr="005E7582" w:rsidRDefault="006263D6" w:rsidP="00990EA3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5E7582">
              <w:rPr>
                <w:rFonts w:ascii="Times New Roman" w:hAnsi="Times New Roman"/>
                <w:szCs w:val="24"/>
                <w:lang w:eastAsia="ar-SA"/>
              </w:rPr>
              <w:t>1.Положительные личностные оценки</w:t>
            </w: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высокий</w:t>
            </w:r>
          </w:p>
        </w:tc>
        <w:tc>
          <w:tcPr>
            <w:tcW w:w="5421" w:type="dxa"/>
            <w:vAlign w:val="center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Распознаёт  связь между выраженным эмоциональным состоянием и причиной, вызвавшее это состояние. Умеет выражать свои чувства.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3 балла</w:t>
            </w:r>
          </w:p>
        </w:tc>
      </w:tr>
      <w:tr w:rsidR="006263D6" w:rsidRPr="00632A39" w:rsidTr="006263D6">
        <w:tc>
          <w:tcPr>
            <w:tcW w:w="2269" w:type="dxa"/>
            <w:vMerge/>
            <w:vAlign w:val="center"/>
          </w:tcPr>
          <w:p w:rsidR="006263D6" w:rsidRPr="005E7582" w:rsidRDefault="006263D6" w:rsidP="00990EA3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средний (базовый)</w:t>
            </w:r>
          </w:p>
        </w:tc>
        <w:tc>
          <w:tcPr>
            <w:tcW w:w="5421" w:type="dxa"/>
            <w:vAlign w:val="center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Имеет представление о себе, как о субъекте деятельности, о собственных эмоциональных состояниях, о своих потребностях, желаниях, интересах.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2 балла</w:t>
            </w:r>
          </w:p>
        </w:tc>
      </w:tr>
      <w:tr w:rsidR="006263D6" w:rsidRPr="00632A39" w:rsidTr="006263D6">
        <w:tc>
          <w:tcPr>
            <w:tcW w:w="2269" w:type="dxa"/>
            <w:vMerge/>
            <w:vAlign w:val="center"/>
          </w:tcPr>
          <w:p w:rsidR="006263D6" w:rsidRPr="005E7582" w:rsidRDefault="006263D6" w:rsidP="00990EA3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низкий</w:t>
            </w:r>
          </w:p>
        </w:tc>
        <w:tc>
          <w:tcPr>
            <w:tcW w:w="5421" w:type="dxa"/>
            <w:vAlign w:val="center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Демонстрирует эмоциональную, мимическую реакцию на ласковое обращение знакомого взрослого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ind w:left="175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1балл</w:t>
            </w:r>
          </w:p>
        </w:tc>
      </w:tr>
      <w:tr w:rsidR="006263D6" w:rsidRPr="00632A39" w:rsidTr="006263D6">
        <w:trPr>
          <w:trHeight w:val="315"/>
        </w:trPr>
        <w:tc>
          <w:tcPr>
            <w:tcW w:w="2269" w:type="dxa"/>
            <w:vMerge w:val="restart"/>
            <w:vAlign w:val="center"/>
          </w:tcPr>
          <w:p w:rsidR="006263D6" w:rsidRPr="005E7582" w:rsidRDefault="006263D6" w:rsidP="00990EA3">
            <w:pPr>
              <w:suppressAutoHyphens/>
              <w:ind w:left="3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5E7582">
              <w:rPr>
                <w:rFonts w:ascii="Times New Roman" w:hAnsi="Times New Roman"/>
                <w:szCs w:val="24"/>
                <w:lang w:eastAsia="ar-SA"/>
              </w:rPr>
              <w:t>2.Взаимодействие с людьми</w:t>
            </w: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высокий</w:t>
            </w:r>
          </w:p>
        </w:tc>
        <w:tc>
          <w:tcPr>
            <w:tcW w:w="5421" w:type="dxa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Проявляет доброжелательность к знакомым и незнакомым людям, умеет быть партнёром в игре и совместной деятельности со сверстниками. Проявляет элементарную самооценку своих поступков и действий.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3 балла</w:t>
            </w:r>
          </w:p>
        </w:tc>
      </w:tr>
      <w:tr w:rsidR="006263D6" w:rsidRPr="00632A39" w:rsidTr="006263D6">
        <w:trPr>
          <w:trHeight w:val="285"/>
        </w:trPr>
        <w:tc>
          <w:tcPr>
            <w:tcW w:w="2269" w:type="dxa"/>
            <w:vMerge/>
          </w:tcPr>
          <w:p w:rsidR="006263D6" w:rsidRPr="005E7582" w:rsidRDefault="006263D6" w:rsidP="00990EA3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средний (базовый)</w:t>
            </w:r>
          </w:p>
        </w:tc>
        <w:tc>
          <w:tcPr>
            <w:tcW w:w="5421" w:type="dxa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Эмоционально-положительно реагирует на общение с близкими взрослыми и знакомыми детьми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2 балла</w:t>
            </w:r>
          </w:p>
        </w:tc>
      </w:tr>
      <w:tr w:rsidR="006263D6" w:rsidRPr="00632A39" w:rsidTr="006263D6">
        <w:trPr>
          <w:trHeight w:val="195"/>
        </w:trPr>
        <w:tc>
          <w:tcPr>
            <w:tcW w:w="2269" w:type="dxa"/>
            <w:vMerge/>
          </w:tcPr>
          <w:p w:rsidR="006263D6" w:rsidRPr="005E7582" w:rsidRDefault="006263D6" w:rsidP="00990EA3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низкий</w:t>
            </w:r>
          </w:p>
        </w:tc>
        <w:tc>
          <w:tcPr>
            <w:tcW w:w="5421" w:type="dxa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Демонстрирует готовность к совместным действиям со взрослым, принимает помощь взрослого. Положительно реагирует на одного из сверстников.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ind w:right="106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1балл</w:t>
            </w:r>
          </w:p>
        </w:tc>
      </w:tr>
      <w:tr w:rsidR="006263D6" w:rsidRPr="00632A39" w:rsidTr="006263D6">
        <w:trPr>
          <w:trHeight w:val="195"/>
        </w:trPr>
        <w:tc>
          <w:tcPr>
            <w:tcW w:w="2269" w:type="dxa"/>
            <w:vMerge w:val="restart"/>
            <w:vAlign w:val="center"/>
          </w:tcPr>
          <w:p w:rsidR="006263D6" w:rsidRPr="005E7582" w:rsidRDefault="006263D6" w:rsidP="00990EA3">
            <w:pPr>
              <w:suppressAutoHyphens/>
              <w:ind w:left="3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5E7582">
              <w:rPr>
                <w:rFonts w:ascii="Times New Roman" w:hAnsi="Times New Roman"/>
                <w:szCs w:val="24"/>
                <w:lang w:eastAsia="ar-SA"/>
              </w:rPr>
              <w:t>3.Отношения к предметам живой и неживой природы</w:t>
            </w:r>
          </w:p>
          <w:p w:rsidR="006263D6" w:rsidRPr="005E7582" w:rsidRDefault="006263D6" w:rsidP="00990EA3">
            <w:pPr>
              <w:suppressAutoHyphens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высокий</w:t>
            </w:r>
          </w:p>
        </w:tc>
        <w:tc>
          <w:tcPr>
            <w:tcW w:w="5421" w:type="dxa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Положительно реагирует на просьбу взрослого помочь в какой-либо работе. Уважает труд взрослых, положительно относиться к его результатам.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3 балла</w:t>
            </w:r>
          </w:p>
        </w:tc>
      </w:tr>
      <w:tr w:rsidR="006263D6" w:rsidRPr="00632A39" w:rsidTr="006263D6">
        <w:trPr>
          <w:trHeight w:val="195"/>
        </w:trPr>
        <w:tc>
          <w:tcPr>
            <w:tcW w:w="2269" w:type="dxa"/>
            <w:vMerge/>
          </w:tcPr>
          <w:p w:rsidR="006263D6" w:rsidRPr="00632A39" w:rsidRDefault="006263D6" w:rsidP="00990EA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средний (базовый)</w:t>
            </w:r>
          </w:p>
        </w:tc>
        <w:tc>
          <w:tcPr>
            <w:tcW w:w="5421" w:type="dxa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Проявляет интерес к игрушкам, предметам, адекватно действует с ними.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2 балла</w:t>
            </w:r>
          </w:p>
        </w:tc>
      </w:tr>
      <w:tr w:rsidR="006263D6" w:rsidRPr="00632A39" w:rsidTr="006263D6">
        <w:trPr>
          <w:trHeight w:val="195"/>
        </w:trPr>
        <w:tc>
          <w:tcPr>
            <w:tcW w:w="2269" w:type="dxa"/>
            <w:vMerge/>
          </w:tcPr>
          <w:p w:rsidR="006263D6" w:rsidRPr="00632A39" w:rsidRDefault="006263D6" w:rsidP="00990EA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низкий</w:t>
            </w:r>
          </w:p>
        </w:tc>
        <w:tc>
          <w:tcPr>
            <w:tcW w:w="5421" w:type="dxa"/>
          </w:tcPr>
          <w:p w:rsidR="006263D6" w:rsidRPr="006263D6" w:rsidRDefault="006263D6" w:rsidP="00990EA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Выполняет предметно-игровые действия  с игрушками и предметами из ближайшего окружения.</w:t>
            </w:r>
          </w:p>
        </w:tc>
        <w:tc>
          <w:tcPr>
            <w:tcW w:w="1489" w:type="dxa"/>
            <w:vAlign w:val="center"/>
          </w:tcPr>
          <w:p w:rsidR="006263D6" w:rsidRPr="006263D6" w:rsidRDefault="006263D6" w:rsidP="00990EA3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6263D6">
              <w:rPr>
                <w:rFonts w:ascii="Times New Roman" w:hAnsi="Times New Roman"/>
                <w:sz w:val="24"/>
                <w:szCs w:val="28"/>
                <w:lang w:eastAsia="ar-SA"/>
              </w:rPr>
              <w:t>1 балл</w:t>
            </w:r>
          </w:p>
        </w:tc>
      </w:tr>
    </w:tbl>
    <w:p w:rsidR="00A43392" w:rsidRPr="006263D6" w:rsidRDefault="00A43392" w:rsidP="006263D6">
      <w:pPr>
        <w:tabs>
          <w:tab w:val="left" w:pos="2055"/>
        </w:tabs>
        <w:rPr>
          <w:rFonts w:ascii="Times New Roman" w:hAnsi="Times New Roman"/>
          <w:szCs w:val="24"/>
        </w:rPr>
        <w:sectPr w:rsidR="00A43392" w:rsidRPr="006263D6" w:rsidSect="006263D6">
          <w:pgSz w:w="11906" w:h="16838"/>
          <w:pgMar w:top="426" w:right="284" w:bottom="720" w:left="142" w:header="709" w:footer="709" w:gutter="0"/>
          <w:cols w:space="708"/>
          <w:titlePg/>
          <w:docGrid w:linePitch="360"/>
        </w:sectPr>
      </w:pPr>
    </w:p>
    <w:p w:rsidR="00EA6327" w:rsidRDefault="00EA6327" w:rsidP="00EA6327">
      <w:pPr>
        <w:rPr>
          <w:rFonts w:ascii="Times New Roman" w:hAnsi="Times New Roman"/>
          <w:szCs w:val="24"/>
        </w:rPr>
        <w:sectPr w:rsidR="00EA6327" w:rsidSect="00EA6327">
          <w:pgSz w:w="16838" w:h="11906" w:orient="landscape"/>
          <w:pgMar w:top="284" w:right="426" w:bottom="851" w:left="142" w:header="709" w:footer="709" w:gutter="0"/>
          <w:cols w:space="708"/>
          <w:titlePg/>
          <w:docGrid w:linePitch="360"/>
        </w:sectPr>
      </w:pPr>
    </w:p>
    <w:p w:rsidR="00E711A5" w:rsidRPr="00EF37D8" w:rsidRDefault="00E711A5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711A5" w:rsidRPr="00EF37D8" w:rsidRDefault="00E711A5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711A5" w:rsidRPr="00EF37D8" w:rsidRDefault="00E711A5" w:rsidP="00EF37D8">
      <w:pPr>
        <w:pStyle w:val="a5"/>
        <w:spacing w:line="276" w:lineRule="auto"/>
        <w:ind w:left="0" w:firstLine="0"/>
        <w:jc w:val="both"/>
        <w:rPr>
          <w:rStyle w:val="fontstyle01"/>
          <w:color w:val="auto"/>
        </w:rPr>
      </w:pPr>
    </w:p>
    <w:p w:rsidR="00E711A5" w:rsidRDefault="00E711A5" w:rsidP="00E711A5">
      <w:pPr>
        <w:pStyle w:val="a5"/>
        <w:spacing w:line="276" w:lineRule="auto"/>
        <w:ind w:left="426" w:firstLine="0"/>
        <w:jc w:val="both"/>
        <w:rPr>
          <w:rStyle w:val="fontstyle01"/>
          <w:color w:val="auto"/>
        </w:rPr>
      </w:pPr>
    </w:p>
    <w:p w:rsidR="00E711A5" w:rsidRPr="0076180F" w:rsidRDefault="00E711A5" w:rsidP="00E711A5">
      <w:pPr>
        <w:pStyle w:val="a5"/>
        <w:spacing w:line="276" w:lineRule="auto"/>
        <w:ind w:left="426" w:firstLine="0"/>
        <w:jc w:val="both"/>
        <w:rPr>
          <w:rStyle w:val="fontstyle21"/>
          <w:color w:val="auto"/>
          <w:sz w:val="28"/>
          <w:szCs w:val="28"/>
        </w:rPr>
      </w:pPr>
    </w:p>
    <w:sectPr w:rsidR="00E711A5" w:rsidRPr="0076180F" w:rsidSect="00EA6327">
      <w:pgSz w:w="11910" w:h="16840"/>
      <w:pgMar w:top="1040" w:right="740" w:bottom="993" w:left="1480" w:header="720" w:footer="720" w:gutter="0"/>
      <w:cols w:space="720" w:equalWidth="0">
        <w:col w:w="96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AF" w:rsidRDefault="009B4AAF" w:rsidP="006A0AEA">
      <w:pPr>
        <w:spacing w:after="0" w:line="240" w:lineRule="auto"/>
      </w:pPr>
      <w:r>
        <w:separator/>
      </w:r>
    </w:p>
  </w:endnote>
  <w:endnote w:type="continuationSeparator" w:id="0">
    <w:p w:rsidR="009B4AAF" w:rsidRDefault="009B4AAF" w:rsidP="006A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AF" w:rsidRDefault="009B4AAF" w:rsidP="006A0AEA">
      <w:pPr>
        <w:spacing w:after="0" w:line="240" w:lineRule="auto"/>
      </w:pPr>
      <w:r>
        <w:separator/>
      </w:r>
    </w:p>
  </w:footnote>
  <w:footnote w:type="continuationSeparator" w:id="0">
    <w:p w:rsidR="009B4AAF" w:rsidRDefault="009B4AAF" w:rsidP="006A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170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977" w:hanging="420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4662" w:hanging="420"/>
      </w:pPr>
    </w:lvl>
    <w:lvl w:ilvl="3">
      <w:numFmt w:val="bullet"/>
      <w:lvlText w:val="•"/>
      <w:lvlJc w:val="left"/>
      <w:pPr>
        <w:ind w:left="5345" w:hanging="420"/>
      </w:pPr>
    </w:lvl>
    <w:lvl w:ilvl="4">
      <w:numFmt w:val="bullet"/>
      <w:lvlText w:val="•"/>
      <w:lvlJc w:val="left"/>
      <w:pPr>
        <w:ind w:left="6028" w:hanging="420"/>
      </w:pPr>
    </w:lvl>
    <w:lvl w:ilvl="5">
      <w:numFmt w:val="bullet"/>
      <w:lvlText w:val="•"/>
      <w:lvlJc w:val="left"/>
      <w:pPr>
        <w:ind w:left="6711" w:hanging="420"/>
      </w:pPr>
    </w:lvl>
    <w:lvl w:ilvl="6">
      <w:numFmt w:val="bullet"/>
      <w:lvlText w:val="•"/>
      <w:lvlJc w:val="left"/>
      <w:pPr>
        <w:ind w:left="7394" w:hanging="420"/>
      </w:pPr>
    </w:lvl>
    <w:lvl w:ilvl="7">
      <w:numFmt w:val="bullet"/>
      <w:lvlText w:val="•"/>
      <w:lvlJc w:val="left"/>
      <w:pPr>
        <w:ind w:left="8077" w:hanging="420"/>
      </w:pPr>
    </w:lvl>
    <w:lvl w:ilvl="8">
      <w:numFmt w:val="bullet"/>
      <w:lvlText w:val="•"/>
      <w:lvlJc w:val="left"/>
      <w:pPr>
        <w:ind w:left="8760" w:hanging="4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477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338" w:hanging="360"/>
      </w:pPr>
    </w:lvl>
    <w:lvl w:ilvl="2">
      <w:numFmt w:val="bullet"/>
      <w:lvlText w:val="•"/>
      <w:lvlJc w:val="left"/>
      <w:pPr>
        <w:ind w:left="2197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3914" w:hanging="360"/>
      </w:pPr>
    </w:lvl>
    <w:lvl w:ilvl="5">
      <w:numFmt w:val="bullet"/>
      <w:lvlText w:val="•"/>
      <w:lvlJc w:val="left"/>
      <w:pPr>
        <w:ind w:left="4773" w:hanging="360"/>
      </w:pPr>
    </w:lvl>
    <w:lvl w:ilvl="6">
      <w:numFmt w:val="bullet"/>
      <w:lvlText w:val="•"/>
      <w:lvlJc w:val="left"/>
      <w:pPr>
        <w:ind w:left="5631" w:hanging="360"/>
      </w:pPr>
    </w:lvl>
    <w:lvl w:ilvl="7">
      <w:numFmt w:val="bullet"/>
      <w:lvlText w:val="•"/>
      <w:lvlJc w:val="left"/>
      <w:pPr>
        <w:ind w:left="6490" w:hanging="360"/>
      </w:pPr>
    </w:lvl>
    <w:lvl w:ilvl="8">
      <w:numFmt w:val="bullet"/>
      <w:lvlText w:val="•"/>
      <w:lvlJc w:val="left"/>
      <w:pPr>
        <w:ind w:left="734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74" w:hanging="35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"/>
      <w:lvlJc w:val="left"/>
      <w:pPr>
        <w:ind w:left="837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4" w:hanging="360"/>
      </w:pPr>
    </w:lvl>
    <w:lvl w:ilvl="3">
      <w:numFmt w:val="bullet"/>
      <w:lvlText w:val="•"/>
      <w:lvlJc w:val="left"/>
      <w:pPr>
        <w:ind w:left="2668" w:hanging="360"/>
      </w:pPr>
    </w:lvl>
    <w:lvl w:ilvl="4">
      <w:numFmt w:val="bullet"/>
      <w:lvlText w:val="•"/>
      <w:lvlJc w:val="left"/>
      <w:pPr>
        <w:ind w:left="3582" w:hanging="360"/>
      </w:pPr>
    </w:lvl>
    <w:lvl w:ilvl="5">
      <w:numFmt w:val="bullet"/>
      <w:lvlText w:val="•"/>
      <w:lvlJc w:val="left"/>
      <w:pPr>
        <w:ind w:left="4496" w:hanging="360"/>
      </w:pPr>
    </w:lvl>
    <w:lvl w:ilvl="6">
      <w:numFmt w:val="bullet"/>
      <w:lvlText w:val="•"/>
      <w:lvlJc w:val="left"/>
      <w:pPr>
        <w:ind w:left="5410" w:hanging="360"/>
      </w:pPr>
    </w:lvl>
    <w:lvl w:ilvl="7">
      <w:numFmt w:val="bullet"/>
      <w:lvlText w:val="•"/>
      <w:lvlJc w:val="left"/>
      <w:pPr>
        <w:ind w:left="6324" w:hanging="360"/>
      </w:pPr>
    </w:lvl>
    <w:lvl w:ilvl="8">
      <w:numFmt w:val="bullet"/>
      <w:lvlText w:val="•"/>
      <w:lvlJc w:val="left"/>
      <w:pPr>
        <w:ind w:left="7238" w:hanging="360"/>
      </w:pPr>
    </w:lvl>
  </w:abstractNum>
  <w:abstractNum w:abstractNumId="3" w15:restartNumberingAfterBreak="0">
    <w:nsid w:val="1E4A3285"/>
    <w:multiLevelType w:val="hybridMultilevel"/>
    <w:tmpl w:val="FDFA1784"/>
    <w:lvl w:ilvl="0" w:tplc="762844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5E6812"/>
    <w:multiLevelType w:val="hybridMultilevel"/>
    <w:tmpl w:val="90800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4FD1"/>
    <w:multiLevelType w:val="hybridMultilevel"/>
    <w:tmpl w:val="A368401A"/>
    <w:lvl w:ilvl="0" w:tplc="86EA2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6C9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AB018F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5A88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07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64A9C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2277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28DD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5C30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D285B7C"/>
    <w:multiLevelType w:val="hybridMultilevel"/>
    <w:tmpl w:val="8A68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A6241"/>
    <w:multiLevelType w:val="hybridMultilevel"/>
    <w:tmpl w:val="2DEE5CA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CE4536"/>
    <w:multiLevelType w:val="hybridMultilevel"/>
    <w:tmpl w:val="4232C9BA"/>
    <w:lvl w:ilvl="0" w:tplc="63982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5BE"/>
    <w:multiLevelType w:val="hybridMultilevel"/>
    <w:tmpl w:val="B2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712E"/>
    <w:multiLevelType w:val="hybridMultilevel"/>
    <w:tmpl w:val="D336489E"/>
    <w:lvl w:ilvl="0" w:tplc="EEFE3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8560D1"/>
    <w:multiLevelType w:val="hybridMultilevel"/>
    <w:tmpl w:val="FE70C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0939"/>
    <w:multiLevelType w:val="hybridMultilevel"/>
    <w:tmpl w:val="12E4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F2AA0"/>
    <w:multiLevelType w:val="multilevel"/>
    <w:tmpl w:val="F8124DA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4" w15:restartNumberingAfterBreak="0">
    <w:nsid w:val="6D2D135A"/>
    <w:multiLevelType w:val="hybridMultilevel"/>
    <w:tmpl w:val="0D4C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927AA"/>
    <w:multiLevelType w:val="hybridMultilevel"/>
    <w:tmpl w:val="B24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65"/>
    <w:rsid w:val="00002326"/>
    <w:rsid w:val="00004D4E"/>
    <w:rsid w:val="0001190A"/>
    <w:rsid w:val="00015E7B"/>
    <w:rsid w:val="000279CE"/>
    <w:rsid w:val="000407D7"/>
    <w:rsid w:val="00055D42"/>
    <w:rsid w:val="000A0C84"/>
    <w:rsid w:val="000C54C9"/>
    <w:rsid w:val="000E722C"/>
    <w:rsid w:val="00125BCF"/>
    <w:rsid w:val="0015618E"/>
    <w:rsid w:val="001858C4"/>
    <w:rsid w:val="00196666"/>
    <w:rsid w:val="001B2A0E"/>
    <w:rsid w:val="001F07CA"/>
    <w:rsid w:val="001F5D25"/>
    <w:rsid w:val="002171A7"/>
    <w:rsid w:val="00240167"/>
    <w:rsid w:val="00252BDD"/>
    <w:rsid w:val="00286A42"/>
    <w:rsid w:val="00296288"/>
    <w:rsid w:val="002C3729"/>
    <w:rsid w:val="002D3A2C"/>
    <w:rsid w:val="002F4DCC"/>
    <w:rsid w:val="003452FE"/>
    <w:rsid w:val="00374B26"/>
    <w:rsid w:val="00380C29"/>
    <w:rsid w:val="00391349"/>
    <w:rsid w:val="003C1A00"/>
    <w:rsid w:val="003F252B"/>
    <w:rsid w:val="003F5D94"/>
    <w:rsid w:val="0042072E"/>
    <w:rsid w:val="00427840"/>
    <w:rsid w:val="00486552"/>
    <w:rsid w:val="004C1250"/>
    <w:rsid w:val="004F409C"/>
    <w:rsid w:val="0051076B"/>
    <w:rsid w:val="00511142"/>
    <w:rsid w:val="005138D3"/>
    <w:rsid w:val="00541748"/>
    <w:rsid w:val="00551D04"/>
    <w:rsid w:val="005C1710"/>
    <w:rsid w:val="005E2465"/>
    <w:rsid w:val="006263D6"/>
    <w:rsid w:val="006367FF"/>
    <w:rsid w:val="00645D02"/>
    <w:rsid w:val="00651E2C"/>
    <w:rsid w:val="006638C1"/>
    <w:rsid w:val="00685C24"/>
    <w:rsid w:val="00691257"/>
    <w:rsid w:val="00693BFE"/>
    <w:rsid w:val="006A0AEA"/>
    <w:rsid w:val="006A445C"/>
    <w:rsid w:val="006C28D7"/>
    <w:rsid w:val="006D4CC0"/>
    <w:rsid w:val="00700290"/>
    <w:rsid w:val="0072168E"/>
    <w:rsid w:val="0072193C"/>
    <w:rsid w:val="00745E20"/>
    <w:rsid w:val="0076180F"/>
    <w:rsid w:val="007A45CC"/>
    <w:rsid w:val="007A7CCE"/>
    <w:rsid w:val="007C7CB6"/>
    <w:rsid w:val="007E78EA"/>
    <w:rsid w:val="008147CA"/>
    <w:rsid w:val="00841C5A"/>
    <w:rsid w:val="00841E5E"/>
    <w:rsid w:val="00874C1A"/>
    <w:rsid w:val="00880B86"/>
    <w:rsid w:val="008948BB"/>
    <w:rsid w:val="008A78E7"/>
    <w:rsid w:val="008F4965"/>
    <w:rsid w:val="008F5E07"/>
    <w:rsid w:val="00971CE8"/>
    <w:rsid w:val="00990EA3"/>
    <w:rsid w:val="009A6583"/>
    <w:rsid w:val="009B4AAF"/>
    <w:rsid w:val="009C346F"/>
    <w:rsid w:val="00A01838"/>
    <w:rsid w:val="00A13B35"/>
    <w:rsid w:val="00A348DD"/>
    <w:rsid w:val="00A40732"/>
    <w:rsid w:val="00A43392"/>
    <w:rsid w:val="00A51865"/>
    <w:rsid w:val="00A6442A"/>
    <w:rsid w:val="00A74B49"/>
    <w:rsid w:val="00A941AF"/>
    <w:rsid w:val="00A9597A"/>
    <w:rsid w:val="00AF63AA"/>
    <w:rsid w:val="00B17B63"/>
    <w:rsid w:val="00B26488"/>
    <w:rsid w:val="00B35502"/>
    <w:rsid w:val="00B54B9F"/>
    <w:rsid w:val="00B72B55"/>
    <w:rsid w:val="00BB6625"/>
    <w:rsid w:val="00BC4C2E"/>
    <w:rsid w:val="00C02F50"/>
    <w:rsid w:val="00C22DFA"/>
    <w:rsid w:val="00C33A70"/>
    <w:rsid w:val="00C67A46"/>
    <w:rsid w:val="00CC4D99"/>
    <w:rsid w:val="00CD6980"/>
    <w:rsid w:val="00D112E6"/>
    <w:rsid w:val="00D277DA"/>
    <w:rsid w:val="00D53E58"/>
    <w:rsid w:val="00D621EF"/>
    <w:rsid w:val="00D72BE6"/>
    <w:rsid w:val="00D75201"/>
    <w:rsid w:val="00DA0A55"/>
    <w:rsid w:val="00DA1D55"/>
    <w:rsid w:val="00DD34A4"/>
    <w:rsid w:val="00E05D49"/>
    <w:rsid w:val="00E0785F"/>
    <w:rsid w:val="00E371C2"/>
    <w:rsid w:val="00E37FD4"/>
    <w:rsid w:val="00E711A5"/>
    <w:rsid w:val="00E72A88"/>
    <w:rsid w:val="00E85B82"/>
    <w:rsid w:val="00EA6327"/>
    <w:rsid w:val="00EF2939"/>
    <w:rsid w:val="00EF37D8"/>
    <w:rsid w:val="00F205BF"/>
    <w:rsid w:val="00F226C1"/>
    <w:rsid w:val="00F74F51"/>
    <w:rsid w:val="00F84C33"/>
    <w:rsid w:val="00F95024"/>
    <w:rsid w:val="00FA3F68"/>
    <w:rsid w:val="00FD0652"/>
    <w:rsid w:val="00FE463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112"/>
  <w15:chartTrackingRefBased/>
  <w15:docId w15:val="{D756C66C-EC21-47DA-A9F4-ADFA1FD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5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8A78E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1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134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1114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1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05BF"/>
    <w:pPr>
      <w:autoSpaceDE w:val="0"/>
      <w:autoSpaceDN w:val="0"/>
      <w:adjustRightInd w:val="0"/>
      <w:spacing w:before="72" w:after="0" w:line="240" w:lineRule="auto"/>
      <w:ind w:left="2170" w:hanging="420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7"/>
    <w:rsid w:val="006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бычный (веб) Знак"/>
    <w:link w:val="a6"/>
    <w:locked/>
    <w:rsid w:val="00645D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">
    <w:name w:val="c3"/>
    <w:basedOn w:val="a0"/>
    <w:rsid w:val="00645D02"/>
  </w:style>
  <w:style w:type="paragraph" w:styleId="a8">
    <w:name w:val="No Spacing"/>
    <w:uiPriority w:val="1"/>
    <w:qFormat/>
    <w:rsid w:val="007C7CB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8A78E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a9">
    <w:name w:val="Emphasis"/>
    <w:qFormat/>
    <w:rsid w:val="005C1710"/>
    <w:rPr>
      <w:i/>
      <w:iCs/>
    </w:rPr>
  </w:style>
  <w:style w:type="character" w:styleId="aa">
    <w:name w:val="Strong"/>
    <w:qFormat/>
    <w:rsid w:val="005C1710"/>
    <w:rPr>
      <w:b/>
      <w:bCs/>
    </w:rPr>
  </w:style>
  <w:style w:type="paragraph" w:styleId="ab">
    <w:name w:val="Plain Text"/>
    <w:basedOn w:val="a"/>
    <w:link w:val="ac"/>
    <w:rsid w:val="005C17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c">
    <w:name w:val="Текст Знак"/>
    <w:basedOn w:val="a0"/>
    <w:link w:val="ab"/>
    <w:rsid w:val="005C1710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1">
    <w:name w:val="Без интервала1"/>
    <w:qFormat/>
    <w:rsid w:val="005C171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unhideWhenUsed/>
    <w:rsid w:val="005C1710"/>
    <w:pPr>
      <w:spacing w:after="120" w:line="240" w:lineRule="auto"/>
      <w:ind w:left="283"/>
    </w:pPr>
    <w:rPr>
      <w:rFonts w:ascii="Lucida Grande" w:eastAsia="Lucida Grande" w:hAnsi="Lucida Grande" w:cs="Times New Roman"/>
      <w:sz w:val="24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C1710"/>
    <w:rPr>
      <w:rFonts w:ascii="Lucida Grande" w:eastAsia="Lucida Grande" w:hAnsi="Lucida Grande" w:cs="Times New Roman"/>
      <w:sz w:val="24"/>
      <w:szCs w:val="20"/>
      <w:lang w:val="en-US"/>
    </w:rPr>
  </w:style>
  <w:style w:type="paragraph" w:customStyle="1" w:styleId="Default">
    <w:name w:val="Default"/>
    <w:rsid w:val="00745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721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85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6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AEA"/>
  </w:style>
  <w:style w:type="paragraph" w:styleId="af2">
    <w:name w:val="footer"/>
    <w:basedOn w:val="a"/>
    <w:link w:val="af3"/>
    <w:uiPriority w:val="99"/>
    <w:unhideWhenUsed/>
    <w:rsid w:val="006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AEA"/>
  </w:style>
  <w:style w:type="character" w:customStyle="1" w:styleId="apple-converted-space">
    <w:name w:val="apple-converted-space"/>
    <w:basedOn w:val="a0"/>
    <w:rsid w:val="00880B86"/>
  </w:style>
  <w:style w:type="paragraph" w:customStyle="1" w:styleId="all">
    <w:name w:val="#all"/>
    <w:basedOn w:val="a"/>
    <w:autoRedefine/>
    <w:rsid w:val="00880B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Hyperlink"/>
    <w:uiPriority w:val="99"/>
    <w:unhideWhenUsed/>
    <w:rsid w:val="00E85B82"/>
    <w:rPr>
      <w:color w:val="0000FF"/>
      <w:u w:val="single"/>
    </w:rPr>
  </w:style>
  <w:style w:type="character" w:customStyle="1" w:styleId="fontstyle31">
    <w:name w:val="fontstyle31"/>
    <w:basedOn w:val="a0"/>
    <w:rsid w:val="00EF37D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F37D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-psychologia.com/osobennosti-detei-umerennoi-tyajeloi-stepenyu-otstalosti-a-102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syjournals.ru/authors/a93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AJ30_IwcnD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8450</Words>
  <Characters>48170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15</cp:revision>
  <dcterms:created xsi:type="dcterms:W3CDTF">2020-12-21T06:39:00Z</dcterms:created>
  <dcterms:modified xsi:type="dcterms:W3CDTF">2021-08-05T12:25:00Z</dcterms:modified>
</cp:coreProperties>
</file>